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77777777" w:rsidR="000836F0" w:rsidRPr="006E47AB" w:rsidRDefault="000836F0" w:rsidP="00917E2E">
      <w:pPr>
        <w:spacing w:before="0" w:after="0"/>
        <w:jc w:val="both"/>
        <w:rPr>
          <w:rFonts w:ascii="Sylfaen" w:hAnsi="Sylfaen" w:cs="Tahoma"/>
          <w:color w:val="003399"/>
        </w:rPr>
      </w:pPr>
      <w:bookmarkStart w:id="0" w:name="_Toc79866037"/>
      <w:bookmarkStart w:id="1" w:name="_Toc490256598"/>
      <w:bookmarkStart w:id="2" w:name="_GoBack"/>
      <w:r w:rsidRPr="006E47AB">
        <w:rPr>
          <w:rFonts w:ascii="Sylfaen" w:hAnsi="Sylfaen" w:cs="Tahoma"/>
          <w:noProof/>
          <w:color w:val="003399"/>
        </w:rPr>
        <w:drawing>
          <wp:anchor distT="0" distB="0" distL="114300" distR="114300" simplePos="0" relativeHeight="251663360" behindDoc="1" locked="0" layoutInCell="1" allowOverlap="1" wp14:anchorId="73C16245" wp14:editId="311F7104">
            <wp:simplePos x="0" y="0"/>
            <wp:positionH relativeFrom="margin">
              <wp:align>left</wp:align>
            </wp:positionH>
            <wp:positionV relativeFrom="paragraph">
              <wp:posOffset>9525</wp:posOffset>
            </wp:positionV>
            <wp:extent cx="1102995" cy="1076325"/>
            <wp:effectExtent l="0" t="0" r="1905" b="9525"/>
            <wp:wrapTight wrapText="bothSides">
              <wp:wrapPolygon edited="0">
                <wp:start x="7088" y="0"/>
                <wp:lineTo x="4850" y="765"/>
                <wp:lineTo x="0" y="4970"/>
                <wp:lineTo x="0" y="9558"/>
                <wp:lineTo x="5969" y="12234"/>
                <wp:lineTo x="0" y="13763"/>
                <wp:lineTo x="0" y="17968"/>
                <wp:lineTo x="6342" y="21409"/>
                <wp:lineTo x="8953" y="21409"/>
                <wp:lineTo x="12311" y="21409"/>
                <wp:lineTo x="14549" y="21409"/>
                <wp:lineTo x="18653" y="19497"/>
                <wp:lineTo x="21264" y="17204"/>
                <wp:lineTo x="21264" y="13763"/>
                <wp:lineTo x="15668" y="12234"/>
                <wp:lineTo x="21264" y="8793"/>
                <wp:lineTo x="21264" y="4970"/>
                <wp:lineTo x="16788" y="1147"/>
                <wp:lineTo x="14176" y="0"/>
                <wp:lineTo x="7088"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2995" cy="1076325"/>
                    </a:xfrm>
                    <a:prstGeom prst="rect">
                      <a:avLst/>
                    </a:prstGeom>
                  </pic:spPr>
                </pic:pic>
              </a:graphicData>
            </a:graphic>
            <wp14:sizeRelH relativeFrom="margin">
              <wp14:pctWidth>0</wp14:pctWidth>
            </wp14:sizeRelH>
            <wp14:sizeRelV relativeFrom="margin">
              <wp14:pctHeight>0</wp14:pctHeight>
            </wp14:sizeRelV>
          </wp:anchor>
        </w:drawing>
      </w:r>
      <w:bookmarkEnd w:id="2"/>
    </w:p>
    <w:p w14:paraId="64C4E13C" w14:textId="77777777" w:rsidR="008825AB" w:rsidRPr="006E47AB" w:rsidRDefault="000836F0" w:rsidP="00917E2E">
      <w:pPr>
        <w:spacing w:before="0" w:after="0"/>
        <w:jc w:val="center"/>
        <w:rPr>
          <w:rFonts w:ascii="Sylfaen" w:hAnsi="Sylfaen" w:cs="Tahoma"/>
          <w:b/>
          <w:sz w:val="40"/>
          <w:szCs w:val="40"/>
        </w:rPr>
      </w:pPr>
      <w:r w:rsidRPr="006E47AB">
        <w:rPr>
          <w:rFonts w:ascii="Sylfaen" w:hAnsi="Sylfaen" w:cs="Tahoma"/>
          <w:b/>
          <w:sz w:val="40"/>
          <w:szCs w:val="40"/>
        </w:rPr>
        <w:t>Roman Fields Academy</w:t>
      </w:r>
      <w:r w:rsidR="00797D48" w:rsidRPr="006E47AB">
        <w:rPr>
          <w:rFonts w:ascii="Sylfaen" w:hAnsi="Sylfaen" w:cs="Tahoma"/>
          <w:b/>
          <w:sz w:val="40"/>
          <w:szCs w:val="40"/>
        </w:rPr>
        <w:t xml:space="preserve"> </w:t>
      </w:r>
    </w:p>
    <w:p w14:paraId="4054D4F3" w14:textId="67EC0691" w:rsidR="000836F0" w:rsidRPr="006E47AB" w:rsidRDefault="008825AB" w:rsidP="00917E2E">
      <w:pPr>
        <w:spacing w:before="0" w:after="0"/>
        <w:jc w:val="center"/>
        <w:rPr>
          <w:rFonts w:ascii="Sylfaen" w:hAnsi="Sylfaen" w:cs="Tahoma"/>
          <w:b/>
          <w:sz w:val="40"/>
          <w:szCs w:val="40"/>
        </w:rPr>
      </w:pPr>
      <w:r w:rsidRPr="006E47AB">
        <w:rPr>
          <w:rFonts w:ascii="Sylfaen" w:hAnsi="Sylfaen" w:cs="Tahoma"/>
          <w:b/>
          <w:sz w:val="40"/>
          <w:szCs w:val="40"/>
        </w:rPr>
        <w:t>Certificate Issue Procedure and Retention Policy</w:t>
      </w:r>
    </w:p>
    <w:p w14:paraId="117A5010" w14:textId="77777777" w:rsidR="000836F0" w:rsidRPr="006E47AB" w:rsidRDefault="000836F0" w:rsidP="00917E2E">
      <w:pPr>
        <w:spacing w:before="0" w:after="0"/>
        <w:jc w:val="both"/>
        <w:rPr>
          <w:rFonts w:ascii="Sylfaen" w:hAnsi="Sylfaen" w:cs="Tahoma"/>
          <w:color w:val="003399"/>
        </w:rPr>
      </w:pPr>
    </w:p>
    <w:p w14:paraId="1C5E2ADD" w14:textId="77777777" w:rsidR="000836F0" w:rsidRPr="006E47AB" w:rsidRDefault="000836F0" w:rsidP="00917E2E">
      <w:pPr>
        <w:spacing w:before="0" w:after="0"/>
        <w:jc w:val="both"/>
        <w:rPr>
          <w:rFonts w:ascii="Sylfaen" w:hAnsi="Sylfaen" w:cs="Tahoma"/>
          <w:color w:val="003399"/>
        </w:rPr>
      </w:pPr>
    </w:p>
    <w:p w14:paraId="1CB2F3E9" w14:textId="77777777" w:rsidR="00456268" w:rsidRDefault="00456268" w:rsidP="00917E2E">
      <w:pPr>
        <w:spacing w:before="0" w:after="0"/>
        <w:jc w:val="both"/>
        <w:rPr>
          <w:rFonts w:ascii="Sylfaen" w:hAnsi="Sylfaen"/>
          <w:b/>
        </w:rPr>
      </w:pPr>
    </w:p>
    <w:p w14:paraId="6311B8E1" w14:textId="4C16AB35" w:rsidR="00797D48" w:rsidRPr="006E47AB" w:rsidRDefault="00797D48" w:rsidP="00917E2E">
      <w:pPr>
        <w:spacing w:before="0" w:after="0"/>
        <w:jc w:val="both"/>
        <w:rPr>
          <w:rFonts w:ascii="Sylfaen" w:hAnsi="Sylfaen"/>
        </w:rPr>
      </w:pPr>
      <w:r w:rsidRPr="006E47AB">
        <w:rPr>
          <w:rFonts w:ascii="Sylfaen" w:hAnsi="Sylfaen"/>
          <w:b/>
        </w:rPr>
        <w:t>Policy/Procedure creator:</w:t>
      </w:r>
      <w:r w:rsidRPr="006E47AB">
        <w:rPr>
          <w:rFonts w:ascii="Sylfaen" w:hAnsi="Sylfaen"/>
        </w:rPr>
        <w:t xml:space="preserve"> Mandy Crow</w:t>
      </w:r>
    </w:p>
    <w:p w14:paraId="208CF303" w14:textId="77777777" w:rsidR="00917E2E" w:rsidRPr="006E47AB" w:rsidRDefault="00917E2E" w:rsidP="00917E2E">
      <w:pPr>
        <w:spacing w:before="0" w:after="0"/>
        <w:jc w:val="both"/>
        <w:rPr>
          <w:rFonts w:ascii="Sylfaen" w:hAnsi="Sylfaen"/>
        </w:rPr>
      </w:pPr>
    </w:p>
    <w:p w14:paraId="639F2AD6" w14:textId="28D80821" w:rsidR="000836F0" w:rsidRPr="006E47AB" w:rsidRDefault="00797D48" w:rsidP="00917E2E">
      <w:pPr>
        <w:spacing w:before="0" w:after="0"/>
        <w:jc w:val="both"/>
        <w:rPr>
          <w:rFonts w:ascii="Sylfaen" w:hAnsi="Sylfaen"/>
        </w:rPr>
      </w:pPr>
      <w:r w:rsidRPr="006E47AB">
        <w:rPr>
          <w:rFonts w:ascii="Sylfaen" w:hAnsi="Sylfaen"/>
          <w:b/>
        </w:rPr>
        <w:t>Poli</w:t>
      </w:r>
      <w:r w:rsidR="00917E2E" w:rsidRPr="006E47AB">
        <w:rPr>
          <w:rFonts w:ascii="Sylfaen" w:hAnsi="Sylfaen"/>
          <w:b/>
        </w:rPr>
        <w:t>cy/Procedure created:</w:t>
      </w:r>
      <w:r w:rsidR="00917E2E" w:rsidRPr="006E47AB">
        <w:rPr>
          <w:rFonts w:ascii="Sylfaen" w:hAnsi="Sylfaen"/>
        </w:rPr>
        <w:t xml:space="preserve"> 16/05/2023</w:t>
      </w:r>
    </w:p>
    <w:p w14:paraId="3DFCC11F" w14:textId="2489985B" w:rsidR="00797D48" w:rsidRPr="006E47AB" w:rsidRDefault="00797D48" w:rsidP="00917E2E">
      <w:pPr>
        <w:spacing w:before="0" w:after="0"/>
        <w:jc w:val="both"/>
        <w:rPr>
          <w:rFonts w:ascii="Sylfaen" w:hAnsi="Sylfaen"/>
        </w:rPr>
      </w:pPr>
    </w:p>
    <w:tbl>
      <w:tblPr>
        <w:tblStyle w:val="TableGrid"/>
        <w:tblW w:w="10485" w:type="dxa"/>
        <w:tblLook w:val="04A0" w:firstRow="1" w:lastRow="0" w:firstColumn="1" w:lastColumn="0" w:noHBand="0" w:noVBand="1"/>
      </w:tblPr>
      <w:tblGrid>
        <w:gridCol w:w="4106"/>
        <w:gridCol w:w="6379"/>
      </w:tblGrid>
      <w:tr w:rsidR="00797D48" w:rsidRPr="006E47AB" w14:paraId="10A99EAA" w14:textId="77777777" w:rsidTr="00917E2E">
        <w:tc>
          <w:tcPr>
            <w:tcW w:w="4106" w:type="dxa"/>
          </w:tcPr>
          <w:p w14:paraId="3F11E5CF" w14:textId="56F58DDC" w:rsidR="00797D48" w:rsidRPr="006E47AB" w:rsidRDefault="00797D48" w:rsidP="00917E2E">
            <w:pPr>
              <w:spacing w:before="0" w:after="0" w:line="360" w:lineRule="auto"/>
              <w:jc w:val="both"/>
              <w:rPr>
                <w:rFonts w:ascii="Sylfaen" w:hAnsi="Sylfaen" w:cs="Tahoma"/>
              </w:rPr>
            </w:pPr>
            <w:r w:rsidRPr="006E47AB">
              <w:rPr>
                <w:rFonts w:ascii="Sylfaen" w:hAnsi="Sylfaen" w:cs="Tahoma"/>
              </w:rPr>
              <w:t>Centre Name</w:t>
            </w:r>
          </w:p>
        </w:tc>
        <w:tc>
          <w:tcPr>
            <w:tcW w:w="6379" w:type="dxa"/>
          </w:tcPr>
          <w:p w14:paraId="2CA9FF08" w14:textId="402F365A" w:rsidR="00797D48" w:rsidRPr="006E47AB" w:rsidRDefault="00797D48" w:rsidP="00917E2E">
            <w:pPr>
              <w:spacing w:before="0" w:after="0" w:line="360" w:lineRule="auto"/>
              <w:jc w:val="both"/>
              <w:rPr>
                <w:rFonts w:ascii="Sylfaen" w:hAnsi="Sylfaen" w:cs="Tahoma"/>
              </w:rPr>
            </w:pPr>
            <w:r w:rsidRPr="006E47AB">
              <w:rPr>
                <w:rFonts w:ascii="Sylfaen" w:hAnsi="Sylfaen" w:cs="Tahoma"/>
              </w:rPr>
              <w:t>Roman Fields Academy</w:t>
            </w:r>
            <w:r w:rsidR="00917E2E" w:rsidRPr="006E47AB">
              <w:rPr>
                <w:rFonts w:ascii="Sylfaen" w:hAnsi="Sylfaen" w:cs="Tahoma"/>
              </w:rPr>
              <w:t xml:space="preserve"> and Forest House Education Centre</w:t>
            </w:r>
          </w:p>
        </w:tc>
      </w:tr>
      <w:tr w:rsidR="00797D48" w:rsidRPr="006E47AB" w14:paraId="1940741A" w14:textId="77777777" w:rsidTr="00917E2E">
        <w:tc>
          <w:tcPr>
            <w:tcW w:w="4106" w:type="dxa"/>
          </w:tcPr>
          <w:p w14:paraId="5638A18B" w14:textId="1DD28FF1" w:rsidR="00797D48" w:rsidRPr="006E47AB" w:rsidRDefault="00797D48" w:rsidP="00917E2E">
            <w:pPr>
              <w:spacing w:before="0" w:after="0" w:line="360" w:lineRule="auto"/>
              <w:jc w:val="both"/>
              <w:rPr>
                <w:rFonts w:ascii="Sylfaen" w:hAnsi="Sylfaen" w:cs="Tahoma"/>
              </w:rPr>
            </w:pPr>
            <w:r w:rsidRPr="006E47AB">
              <w:rPr>
                <w:rFonts w:ascii="Sylfaen" w:hAnsi="Sylfaen" w:cs="Tahoma"/>
              </w:rPr>
              <w:t>Centre Number</w:t>
            </w:r>
          </w:p>
        </w:tc>
        <w:tc>
          <w:tcPr>
            <w:tcW w:w="6379" w:type="dxa"/>
          </w:tcPr>
          <w:p w14:paraId="559A3DC4" w14:textId="5A6D1D92" w:rsidR="00797D48" w:rsidRPr="006E47AB" w:rsidRDefault="00797D48" w:rsidP="00917E2E">
            <w:pPr>
              <w:spacing w:before="0" w:after="0" w:line="360" w:lineRule="auto"/>
              <w:jc w:val="both"/>
              <w:rPr>
                <w:rFonts w:ascii="Sylfaen" w:hAnsi="Sylfaen" w:cs="Tahoma"/>
              </w:rPr>
            </w:pPr>
            <w:r w:rsidRPr="006E47AB">
              <w:rPr>
                <w:rFonts w:ascii="Sylfaen" w:hAnsi="Sylfaen" w:cs="Tahoma"/>
              </w:rPr>
              <w:t>17113</w:t>
            </w:r>
          </w:p>
        </w:tc>
      </w:tr>
      <w:tr w:rsidR="00797D48" w:rsidRPr="006E47AB" w14:paraId="0EF03EAF" w14:textId="77777777" w:rsidTr="00917E2E">
        <w:tc>
          <w:tcPr>
            <w:tcW w:w="4106" w:type="dxa"/>
          </w:tcPr>
          <w:p w14:paraId="58B2D280" w14:textId="03564637" w:rsidR="00797D48" w:rsidRPr="006E47AB" w:rsidRDefault="00797D48" w:rsidP="00917E2E">
            <w:pPr>
              <w:spacing w:before="0" w:after="0"/>
              <w:jc w:val="both"/>
              <w:rPr>
                <w:rFonts w:ascii="Sylfaen" w:hAnsi="Sylfaen" w:cs="Tahoma"/>
              </w:rPr>
            </w:pPr>
            <w:r w:rsidRPr="006E47AB">
              <w:rPr>
                <w:rFonts w:ascii="Sylfaen" w:hAnsi="Sylfaen" w:cs="Tahoma"/>
              </w:rPr>
              <w:t>Date Procedure was first created (dd/mm/yyyy)</w:t>
            </w:r>
          </w:p>
        </w:tc>
        <w:tc>
          <w:tcPr>
            <w:tcW w:w="6379" w:type="dxa"/>
          </w:tcPr>
          <w:p w14:paraId="5F425629" w14:textId="7CBF9561" w:rsidR="00797D48" w:rsidRPr="006E47AB" w:rsidRDefault="00917E2E" w:rsidP="00917E2E">
            <w:pPr>
              <w:spacing w:before="0" w:after="0" w:line="360" w:lineRule="auto"/>
              <w:jc w:val="both"/>
              <w:rPr>
                <w:rFonts w:ascii="Sylfaen" w:hAnsi="Sylfaen" w:cs="Tahoma"/>
              </w:rPr>
            </w:pPr>
            <w:r w:rsidRPr="006E47AB">
              <w:rPr>
                <w:rFonts w:ascii="Sylfaen" w:hAnsi="Sylfaen" w:cs="Tahoma"/>
              </w:rPr>
              <w:t>16/05/2023</w:t>
            </w:r>
          </w:p>
        </w:tc>
      </w:tr>
      <w:tr w:rsidR="00797D48" w:rsidRPr="006E47AB" w14:paraId="0505708C" w14:textId="77777777" w:rsidTr="00917E2E">
        <w:tc>
          <w:tcPr>
            <w:tcW w:w="4106" w:type="dxa"/>
          </w:tcPr>
          <w:p w14:paraId="31A1869C" w14:textId="332899BA" w:rsidR="00797D48" w:rsidRPr="006E47AB" w:rsidRDefault="00797D48" w:rsidP="00917E2E">
            <w:pPr>
              <w:spacing w:before="0" w:after="0" w:line="360" w:lineRule="auto"/>
              <w:jc w:val="both"/>
              <w:rPr>
                <w:rFonts w:ascii="Sylfaen" w:hAnsi="Sylfaen" w:cs="Tahoma"/>
              </w:rPr>
            </w:pPr>
            <w:r w:rsidRPr="006E47AB">
              <w:rPr>
                <w:rFonts w:ascii="Sylfaen" w:hAnsi="Sylfaen" w:cs="Tahoma"/>
              </w:rPr>
              <w:t>Current Procedure reviewed by</w:t>
            </w:r>
          </w:p>
        </w:tc>
        <w:tc>
          <w:tcPr>
            <w:tcW w:w="6379" w:type="dxa"/>
          </w:tcPr>
          <w:p w14:paraId="1CB5C9A5" w14:textId="7D63907F" w:rsidR="00797D48" w:rsidRPr="006E47AB" w:rsidRDefault="00917E2E" w:rsidP="00917E2E">
            <w:pPr>
              <w:spacing w:before="0" w:after="0" w:line="360" w:lineRule="auto"/>
              <w:jc w:val="both"/>
              <w:rPr>
                <w:rFonts w:ascii="Sylfaen" w:hAnsi="Sylfaen" w:cs="Tahoma"/>
              </w:rPr>
            </w:pPr>
            <w:r w:rsidRPr="006E47AB">
              <w:rPr>
                <w:rFonts w:ascii="Sylfaen" w:hAnsi="Sylfaen" w:cs="Tahoma"/>
              </w:rPr>
              <w:t>Alison Patel</w:t>
            </w:r>
          </w:p>
        </w:tc>
      </w:tr>
      <w:tr w:rsidR="00797D48" w:rsidRPr="006E47AB" w14:paraId="30693A9F" w14:textId="77777777" w:rsidTr="00917E2E">
        <w:tc>
          <w:tcPr>
            <w:tcW w:w="4106" w:type="dxa"/>
          </w:tcPr>
          <w:p w14:paraId="3CBB67C7" w14:textId="62A814A4" w:rsidR="00797D48" w:rsidRPr="006E47AB" w:rsidRDefault="00797D48" w:rsidP="00917E2E">
            <w:pPr>
              <w:spacing w:before="0" w:after="0" w:line="360" w:lineRule="auto"/>
              <w:jc w:val="both"/>
              <w:rPr>
                <w:rFonts w:ascii="Sylfaen" w:hAnsi="Sylfaen" w:cs="Tahoma"/>
              </w:rPr>
            </w:pPr>
            <w:r w:rsidRPr="006E47AB">
              <w:rPr>
                <w:rFonts w:ascii="Sylfaen" w:hAnsi="Sylfaen" w:cs="Tahoma"/>
              </w:rPr>
              <w:t>Current Procedure approved by</w:t>
            </w:r>
          </w:p>
        </w:tc>
        <w:tc>
          <w:tcPr>
            <w:tcW w:w="6379" w:type="dxa"/>
          </w:tcPr>
          <w:p w14:paraId="7C890A9E" w14:textId="3A62709F" w:rsidR="00797D48" w:rsidRPr="006E47AB" w:rsidRDefault="00917E2E" w:rsidP="00917E2E">
            <w:pPr>
              <w:spacing w:before="0" w:after="0" w:line="360" w:lineRule="auto"/>
              <w:jc w:val="both"/>
              <w:rPr>
                <w:rFonts w:ascii="Sylfaen" w:hAnsi="Sylfaen" w:cs="Tahoma"/>
              </w:rPr>
            </w:pPr>
            <w:r w:rsidRPr="006E47AB">
              <w:rPr>
                <w:rFonts w:ascii="Sylfaen" w:hAnsi="Sylfaen" w:cs="Tahoma"/>
              </w:rPr>
              <w:t>David Morgan</w:t>
            </w:r>
          </w:p>
        </w:tc>
      </w:tr>
      <w:tr w:rsidR="00797D48" w:rsidRPr="006E47AB" w14:paraId="3528CABA" w14:textId="77777777" w:rsidTr="00917E2E">
        <w:tc>
          <w:tcPr>
            <w:tcW w:w="4106" w:type="dxa"/>
          </w:tcPr>
          <w:p w14:paraId="4FFABCE7" w14:textId="74F66F27" w:rsidR="00797D48" w:rsidRPr="006E47AB" w:rsidRDefault="00797D48" w:rsidP="00917E2E">
            <w:pPr>
              <w:spacing w:before="0" w:after="0" w:line="360" w:lineRule="auto"/>
              <w:jc w:val="both"/>
              <w:rPr>
                <w:rFonts w:ascii="Sylfaen" w:hAnsi="Sylfaen" w:cs="Tahoma"/>
              </w:rPr>
            </w:pPr>
            <w:r w:rsidRPr="006E47AB">
              <w:rPr>
                <w:rFonts w:ascii="Sylfaen" w:hAnsi="Sylfaen" w:cs="Tahoma"/>
              </w:rPr>
              <w:t>Date of next review (dd/mm/yyyy)</w:t>
            </w:r>
          </w:p>
        </w:tc>
        <w:tc>
          <w:tcPr>
            <w:tcW w:w="6379" w:type="dxa"/>
          </w:tcPr>
          <w:p w14:paraId="612DCD45" w14:textId="0E7FEFF3" w:rsidR="00797D48" w:rsidRPr="006E47AB" w:rsidRDefault="00917E2E" w:rsidP="00917E2E">
            <w:pPr>
              <w:spacing w:before="0" w:after="0" w:line="360" w:lineRule="auto"/>
              <w:jc w:val="both"/>
              <w:rPr>
                <w:rFonts w:ascii="Sylfaen" w:hAnsi="Sylfaen" w:cs="Tahoma"/>
              </w:rPr>
            </w:pPr>
            <w:r w:rsidRPr="006E47AB">
              <w:rPr>
                <w:rFonts w:ascii="Sylfaen" w:hAnsi="Sylfaen" w:cs="Tahoma"/>
              </w:rPr>
              <w:t>16/05/2024</w:t>
            </w:r>
          </w:p>
        </w:tc>
      </w:tr>
    </w:tbl>
    <w:p w14:paraId="4DA6A995" w14:textId="3A4BAFA4" w:rsidR="00797D48" w:rsidRPr="006E47AB" w:rsidRDefault="00797D48" w:rsidP="00917E2E">
      <w:pPr>
        <w:spacing w:before="0" w:after="0"/>
        <w:jc w:val="both"/>
        <w:rPr>
          <w:rFonts w:ascii="Sylfaen" w:hAnsi="Sylfaen" w:cs="Tahoma"/>
          <w:color w:val="003399"/>
        </w:rPr>
      </w:pPr>
    </w:p>
    <w:p w14:paraId="049DFABA" w14:textId="5C596B65" w:rsidR="00797D48" w:rsidRPr="006E47AB" w:rsidRDefault="00797D48" w:rsidP="00917E2E">
      <w:pPr>
        <w:spacing w:before="0" w:after="0"/>
        <w:jc w:val="both"/>
        <w:rPr>
          <w:rFonts w:ascii="Sylfaen" w:hAnsi="Sylfaen" w:cs="Tahoma"/>
          <w:b/>
          <w:color w:val="003399"/>
        </w:rPr>
      </w:pPr>
      <w:r w:rsidRPr="006E47AB">
        <w:rPr>
          <w:rFonts w:ascii="Sylfaen" w:hAnsi="Sylfaen" w:cs="Tahoma"/>
          <w:b/>
          <w:color w:val="003399"/>
        </w:rPr>
        <w:t xml:space="preserve">Key </w:t>
      </w:r>
      <w:r w:rsidR="00917E2E" w:rsidRPr="006E47AB">
        <w:rPr>
          <w:rFonts w:ascii="Sylfaen" w:hAnsi="Sylfaen" w:cs="Tahoma"/>
          <w:b/>
          <w:color w:val="003399"/>
        </w:rPr>
        <w:t>Staff Involved in The Procedure</w:t>
      </w:r>
    </w:p>
    <w:tbl>
      <w:tblPr>
        <w:tblStyle w:val="TableGrid"/>
        <w:tblW w:w="10485" w:type="dxa"/>
        <w:tblLook w:val="04A0" w:firstRow="1" w:lastRow="0" w:firstColumn="1" w:lastColumn="0" w:noHBand="0" w:noVBand="1"/>
      </w:tblPr>
      <w:tblGrid>
        <w:gridCol w:w="5021"/>
        <w:gridCol w:w="5464"/>
      </w:tblGrid>
      <w:tr w:rsidR="00797D48" w:rsidRPr="006E47AB" w14:paraId="341B7056" w14:textId="77777777" w:rsidTr="00917E2E">
        <w:tc>
          <w:tcPr>
            <w:tcW w:w="5021" w:type="dxa"/>
            <w:shd w:val="clear" w:color="auto" w:fill="365F91" w:themeFill="accent1" w:themeFillShade="BF"/>
          </w:tcPr>
          <w:p w14:paraId="0D119AA6" w14:textId="3187C9EA" w:rsidR="00797D48" w:rsidRPr="006E47AB" w:rsidRDefault="00797D48" w:rsidP="00917E2E">
            <w:pPr>
              <w:spacing w:before="0" w:after="0" w:line="360" w:lineRule="auto"/>
              <w:rPr>
                <w:rFonts w:ascii="Sylfaen" w:hAnsi="Sylfaen" w:cs="Tahoma"/>
                <w:b/>
                <w:color w:val="FFFFFF" w:themeColor="background1"/>
              </w:rPr>
            </w:pPr>
            <w:r w:rsidRPr="006E47AB">
              <w:rPr>
                <w:rFonts w:ascii="Sylfaen" w:hAnsi="Sylfaen" w:cs="Tahoma"/>
                <w:b/>
                <w:color w:val="FFFFFF" w:themeColor="background1"/>
              </w:rPr>
              <w:t>Role</w:t>
            </w:r>
          </w:p>
        </w:tc>
        <w:tc>
          <w:tcPr>
            <w:tcW w:w="5464" w:type="dxa"/>
            <w:shd w:val="clear" w:color="auto" w:fill="365F91" w:themeFill="accent1" w:themeFillShade="BF"/>
          </w:tcPr>
          <w:p w14:paraId="77668C25" w14:textId="5AA5B53C" w:rsidR="00797D48" w:rsidRPr="006E47AB" w:rsidRDefault="00797D48" w:rsidP="00917E2E">
            <w:pPr>
              <w:spacing w:before="0" w:after="0" w:line="360" w:lineRule="auto"/>
              <w:rPr>
                <w:rFonts w:ascii="Sylfaen" w:hAnsi="Sylfaen" w:cs="Tahoma"/>
                <w:b/>
                <w:color w:val="FFFFFF" w:themeColor="background1"/>
              </w:rPr>
            </w:pPr>
            <w:r w:rsidRPr="006E47AB">
              <w:rPr>
                <w:rFonts w:ascii="Sylfaen" w:hAnsi="Sylfaen" w:cs="Tahoma"/>
                <w:b/>
                <w:color w:val="FFFFFF" w:themeColor="background1"/>
              </w:rPr>
              <w:t>Name</w:t>
            </w:r>
          </w:p>
        </w:tc>
      </w:tr>
      <w:tr w:rsidR="00797D48" w:rsidRPr="006E47AB" w14:paraId="5988EB3C" w14:textId="77777777" w:rsidTr="00917E2E">
        <w:tc>
          <w:tcPr>
            <w:tcW w:w="5021" w:type="dxa"/>
          </w:tcPr>
          <w:p w14:paraId="1BB167B0" w14:textId="587D882A" w:rsidR="00797D48" w:rsidRPr="006E47AB" w:rsidRDefault="00797D48" w:rsidP="00917E2E">
            <w:pPr>
              <w:spacing w:before="0" w:after="0" w:line="360" w:lineRule="auto"/>
              <w:jc w:val="both"/>
              <w:rPr>
                <w:rFonts w:ascii="Sylfaen" w:hAnsi="Sylfaen" w:cs="Tahoma"/>
              </w:rPr>
            </w:pPr>
            <w:r w:rsidRPr="006E47AB">
              <w:rPr>
                <w:rFonts w:ascii="Sylfaen" w:hAnsi="Sylfaen" w:cs="Tahoma"/>
              </w:rPr>
              <w:t>Exams Officer</w:t>
            </w:r>
          </w:p>
        </w:tc>
        <w:tc>
          <w:tcPr>
            <w:tcW w:w="5464" w:type="dxa"/>
          </w:tcPr>
          <w:p w14:paraId="7FE3999C" w14:textId="329F23CE" w:rsidR="00797D48" w:rsidRPr="006E47AB" w:rsidRDefault="00917E2E" w:rsidP="00917E2E">
            <w:pPr>
              <w:spacing w:before="0" w:after="0" w:line="360" w:lineRule="auto"/>
              <w:jc w:val="both"/>
              <w:rPr>
                <w:rFonts w:ascii="Sylfaen" w:hAnsi="Sylfaen" w:cs="Tahoma"/>
              </w:rPr>
            </w:pPr>
            <w:r w:rsidRPr="006E47AB">
              <w:rPr>
                <w:rFonts w:ascii="Sylfaen" w:hAnsi="Sylfaen" w:cs="Tahoma"/>
              </w:rPr>
              <w:t>Alison Patel</w:t>
            </w:r>
          </w:p>
        </w:tc>
      </w:tr>
      <w:tr w:rsidR="00797D48" w:rsidRPr="006E47AB" w14:paraId="5782F612" w14:textId="77777777" w:rsidTr="00917E2E">
        <w:tc>
          <w:tcPr>
            <w:tcW w:w="5021" w:type="dxa"/>
          </w:tcPr>
          <w:p w14:paraId="74B5367C" w14:textId="52040142" w:rsidR="00797D48" w:rsidRPr="006E47AB" w:rsidRDefault="00797D48" w:rsidP="00917E2E">
            <w:pPr>
              <w:spacing w:before="0" w:after="0" w:line="360" w:lineRule="auto"/>
              <w:jc w:val="both"/>
              <w:rPr>
                <w:rFonts w:ascii="Sylfaen" w:hAnsi="Sylfaen" w:cs="Tahoma"/>
              </w:rPr>
            </w:pPr>
            <w:r w:rsidRPr="006E47AB">
              <w:rPr>
                <w:rFonts w:ascii="Sylfaen" w:hAnsi="Sylfaen" w:cs="Tahoma"/>
              </w:rPr>
              <w:t>Senior Leader (s)</w:t>
            </w:r>
          </w:p>
        </w:tc>
        <w:tc>
          <w:tcPr>
            <w:tcW w:w="5464" w:type="dxa"/>
          </w:tcPr>
          <w:p w14:paraId="66F81D25" w14:textId="2BBE4FBC" w:rsidR="00797D48" w:rsidRPr="006E47AB" w:rsidRDefault="00917E2E" w:rsidP="00917E2E">
            <w:pPr>
              <w:spacing w:before="0" w:after="0" w:line="360" w:lineRule="auto"/>
              <w:jc w:val="both"/>
              <w:rPr>
                <w:rFonts w:ascii="Sylfaen" w:hAnsi="Sylfaen" w:cs="Tahoma"/>
              </w:rPr>
            </w:pPr>
            <w:r w:rsidRPr="006E47AB">
              <w:rPr>
                <w:rFonts w:ascii="Sylfaen" w:hAnsi="Sylfaen" w:cs="Tahoma"/>
              </w:rPr>
              <w:t>David Morgan</w:t>
            </w:r>
          </w:p>
        </w:tc>
      </w:tr>
      <w:tr w:rsidR="00797D48" w:rsidRPr="006E47AB" w14:paraId="723CB817" w14:textId="77777777" w:rsidTr="00917E2E">
        <w:tc>
          <w:tcPr>
            <w:tcW w:w="5021" w:type="dxa"/>
          </w:tcPr>
          <w:p w14:paraId="56270461" w14:textId="54D087D3" w:rsidR="00797D48" w:rsidRPr="006E47AB" w:rsidRDefault="00797D48" w:rsidP="00917E2E">
            <w:pPr>
              <w:spacing w:before="0" w:after="0" w:line="360" w:lineRule="auto"/>
              <w:jc w:val="both"/>
              <w:rPr>
                <w:rFonts w:ascii="Sylfaen" w:hAnsi="Sylfaen" w:cs="Tahoma"/>
              </w:rPr>
            </w:pPr>
            <w:r w:rsidRPr="006E47AB">
              <w:rPr>
                <w:rFonts w:ascii="Sylfaen" w:hAnsi="Sylfaen" w:cs="Tahoma"/>
              </w:rPr>
              <w:t>Head of Centre</w:t>
            </w:r>
          </w:p>
        </w:tc>
        <w:tc>
          <w:tcPr>
            <w:tcW w:w="5464" w:type="dxa"/>
          </w:tcPr>
          <w:p w14:paraId="31DFD009" w14:textId="5F7B2AE7" w:rsidR="00797D48" w:rsidRPr="006E47AB" w:rsidRDefault="00797D48" w:rsidP="00917E2E">
            <w:pPr>
              <w:spacing w:before="0" w:after="0" w:line="360" w:lineRule="auto"/>
              <w:jc w:val="both"/>
              <w:rPr>
                <w:rFonts w:ascii="Sylfaen" w:hAnsi="Sylfaen" w:cs="Tahoma"/>
              </w:rPr>
            </w:pPr>
            <w:r w:rsidRPr="006E47AB">
              <w:rPr>
                <w:rFonts w:ascii="Sylfaen" w:hAnsi="Sylfaen" w:cs="Tahoma"/>
              </w:rPr>
              <w:t>Trevor Orchard</w:t>
            </w:r>
          </w:p>
        </w:tc>
      </w:tr>
      <w:tr w:rsidR="00797D48" w:rsidRPr="006E47AB" w14:paraId="450FBD36" w14:textId="77777777" w:rsidTr="00917E2E">
        <w:tc>
          <w:tcPr>
            <w:tcW w:w="5021" w:type="dxa"/>
          </w:tcPr>
          <w:p w14:paraId="1E6F4DDB" w14:textId="48AF3B0C" w:rsidR="00797D48" w:rsidRPr="006E47AB" w:rsidRDefault="00797D48" w:rsidP="00917E2E">
            <w:pPr>
              <w:spacing w:before="0" w:after="0" w:line="360" w:lineRule="auto"/>
              <w:jc w:val="both"/>
              <w:rPr>
                <w:rFonts w:ascii="Sylfaen" w:hAnsi="Sylfaen" w:cs="Tahoma"/>
              </w:rPr>
            </w:pPr>
            <w:r w:rsidRPr="006E47AB">
              <w:rPr>
                <w:rFonts w:ascii="Sylfaen" w:hAnsi="Sylfaen" w:cs="Tahoma"/>
              </w:rPr>
              <w:t>Other Staff (if applicable)</w:t>
            </w:r>
          </w:p>
        </w:tc>
        <w:tc>
          <w:tcPr>
            <w:tcW w:w="5464" w:type="dxa"/>
          </w:tcPr>
          <w:p w14:paraId="2F0A9C02" w14:textId="79480903" w:rsidR="00797D48" w:rsidRPr="006E47AB" w:rsidRDefault="00797D48" w:rsidP="00917E2E">
            <w:pPr>
              <w:spacing w:before="0" w:after="0" w:line="360" w:lineRule="auto"/>
              <w:jc w:val="both"/>
              <w:rPr>
                <w:rFonts w:ascii="Sylfaen" w:hAnsi="Sylfaen" w:cs="Tahoma"/>
              </w:rPr>
            </w:pPr>
            <w:r w:rsidRPr="006E47AB">
              <w:rPr>
                <w:rFonts w:ascii="Sylfaen" w:hAnsi="Sylfaen" w:cs="Tahoma"/>
              </w:rPr>
              <w:t>Mandy Crow</w:t>
            </w:r>
          </w:p>
        </w:tc>
      </w:tr>
    </w:tbl>
    <w:p w14:paraId="5EBCCF29" w14:textId="77777777" w:rsidR="00917E2E" w:rsidRPr="006E47AB" w:rsidRDefault="00917E2E" w:rsidP="00917E2E">
      <w:pPr>
        <w:spacing w:before="0" w:after="0"/>
        <w:jc w:val="both"/>
        <w:rPr>
          <w:rFonts w:ascii="Sylfaen" w:hAnsi="Sylfaen"/>
        </w:rPr>
      </w:pPr>
    </w:p>
    <w:p w14:paraId="517BF8E4" w14:textId="75384FF0" w:rsidR="008825AB" w:rsidRPr="006E47AB" w:rsidRDefault="008825AB" w:rsidP="00917E2E">
      <w:pPr>
        <w:spacing w:before="0" w:after="0"/>
        <w:jc w:val="both"/>
        <w:rPr>
          <w:rFonts w:ascii="Sylfaen" w:hAnsi="Sylfaen"/>
        </w:rPr>
      </w:pPr>
      <w:r w:rsidRPr="006E47AB">
        <w:rPr>
          <w:rFonts w:ascii="Sylfaen" w:hAnsi="Sylfaen"/>
        </w:rPr>
        <w:t xml:space="preserve">This procedure/policy is reviewed and updated annually to ensure that certificates at </w:t>
      </w:r>
      <w:r w:rsidR="00917E2E" w:rsidRPr="006E47AB">
        <w:rPr>
          <w:rFonts w:ascii="Sylfaen" w:hAnsi="Sylfaen" w:cs="Tahoma"/>
        </w:rPr>
        <w:t>Roman Fields Academy and Forest House Education Centre</w:t>
      </w:r>
      <w:r w:rsidR="00917E2E" w:rsidRPr="006E47AB">
        <w:rPr>
          <w:rFonts w:ascii="Sylfaen" w:hAnsi="Sylfaen"/>
        </w:rPr>
        <w:t xml:space="preserve"> </w:t>
      </w:r>
      <w:r w:rsidRPr="006E47AB">
        <w:rPr>
          <w:rFonts w:ascii="Sylfaen" w:hAnsi="Sylfaen"/>
        </w:rPr>
        <w:t xml:space="preserve">are managed in accordance with current requirements and regulations. </w:t>
      </w:r>
    </w:p>
    <w:p w14:paraId="5E239BEE" w14:textId="77777777" w:rsidR="00917E2E" w:rsidRPr="006E47AB" w:rsidRDefault="00917E2E" w:rsidP="00917E2E">
      <w:pPr>
        <w:spacing w:before="0" w:after="0"/>
        <w:jc w:val="both"/>
        <w:rPr>
          <w:rFonts w:ascii="Sylfaen" w:hAnsi="Sylfaen"/>
        </w:rPr>
      </w:pPr>
    </w:p>
    <w:p w14:paraId="51413D37" w14:textId="17004305" w:rsidR="00797D48" w:rsidRPr="006E47AB" w:rsidRDefault="008825AB" w:rsidP="00917E2E">
      <w:pPr>
        <w:spacing w:before="0" w:after="0"/>
        <w:jc w:val="both"/>
        <w:rPr>
          <w:rFonts w:ascii="Sylfaen" w:hAnsi="Sylfaen"/>
        </w:rPr>
      </w:pPr>
      <w:r w:rsidRPr="006E47AB">
        <w:rPr>
          <w:rFonts w:ascii="Sylfaen" w:hAnsi="Sylfaen"/>
        </w:rPr>
        <w:t>Reference in the procedure/policy to GR relates to relevant sections of the current JCQ publication General Regulations for Approved Centres.</w:t>
      </w:r>
    </w:p>
    <w:p w14:paraId="0017DC94" w14:textId="513C462D" w:rsidR="008825AB" w:rsidRPr="006E47AB" w:rsidRDefault="008825AB" w:rsidP="00917E2E">
      <w:pPr>
        <w:spacing w:before="0" w:after="0" w:line="276" w:lineRule="auto"/>
        <w:rPr>
          <w:rFonts w:ascii="Sylfaen" w:hAnsi="Sylfaen"/>
        </w:rPr>
      </w:pPr>
      <w:r w:rsidRPr="006E47AB">
        <w:rPr>
          <w:rFonts w:ascii="Sylfaen" w:hAnsi="Sylfaen"/>
        </w:rPr>
        <w:br w:type="page"/>
      </w:r>
    </w:p>
    <w:p w14:paraId="0D02E425" w14:textId="04645F14" w:rsidR="00797D48" w:rsidRPr="006E47AB" w:rsidRDefault="008825AB" w:rsidP="00917E2E">
      <w:pPr>
        <w:spacing w:before="0" w:after="0"/>
        <w:jc w:val="both"/>
        <w:rPr>
          <w:rFonts w:ascii="Sylfaen" w:hAnsi="Sylfaen" w:cs="Tahoma"/>
          <w:b/>
          <w:color w:val="003399"/>
        </w:rPr>
      </w:pPr>
      <w:r w:rsidRPr="006E47AB">
        <w:rPr>
          <w:rFonts w:ascii="Sylfaen" w:hAnsi="Sylfaen" w:cs="Tahoma"/>
          <w:b/>
          <w:color w:val="003399"/>
        </w:rPr>
        <w:lastRenderedPageBreak/>
        <w:t>Introduction</w:t>
      </w:r>
    </w:p>
    <w:p w14:paraId="11AE2BB5" w14:textId="73C5D4A8" w:rsidR="008825AB" w:rsidRPr="006E47AB" w:rsidRDefault="008825AB" w:rsidP="00917E2E">
      <w:pPr>
        <w:spacing w:before="0" w:after="0"/>
        <w:jc w:val="both"/>
        <w:rPr>
          <w:rFonts w:ascii="Sylfaen" w:hAnsi="Sylfaen"/>
        </w:rPr>
      </w:pPr>
      <w:r w:rsidRPr="006E47AB">
        <w:rPr>
          <w:rFonts w:ascii="Sylfaen" w:hAnsi="Sylfaen"/>
        </w:rPr>
        <w:t xml:space="preserve">Certificates are provided by awarding bodies after examination results have been confirmed. Certificates always remain the property of the awarding bodies. </w:t>
      </w:r>
    </w:p>
    <w:p w14:paraId="077C1B82" w14:textId="77777777" w:rsidR="00917E2E" w:rsidRPr="006E47AB" w:rsidRDefault="00917E2E" w:rsidP="00917E2E">
      <w:pPr>
        <w:spacing w:before="0" w:after="0"/>
        <w:jc w:val="both"/>
        <w:rPr>
          <w:rFonts w:ascii="Sylfaen" w:hAnsi="Sylfaen"/>
        </w:rPr>
      </w:pPr>
    </w:p>
    <w:p w14:paraId="0A392DFD" w14:textId="0CCA34D0" w:rsidR="008825AB" w:rsidRPr="006E47AB" w:rsidRDefault="008825AB" w:rsidP="00917E2E">
      <w:pPr>
        <w:spacing w:before="0" w:after="0"/>
        <w:jc w:val="both"/>
        <w:rPr>
          <w:rFonts w:ascii="Sylfaen" w:hAnsi="Sylfaen" w:cs="Tahoma"/>
          <w:b/>
          <w:color w:val="003399"/>
        </w:rPr>
      </w:pPr>
      <w:r w:rsidRPr="006E47AB">
        <w:rPr>
          <w:rFonts w:ascii="Sylfaen" w:hAnsi="Sylfaen" w:cs="Tahoma"/>
          <w:b/>
          <w:color w:val="003399"/>
        </w:rPr>
        <w:t>Purpose of the procedure/policy</w:t>
      </w:r>
    </w:p>
    <w:p w14:paraId="6E83F047" w14:textId="79E188E4" w:rsidR="008825AB" w:rsidRPr="006E47AB" w:rsidRDefault="008825AB" w:rsidP="00917E2E">
      <w:pPr>
        <w:spacing w:before="0" w:after="0"/>
        <w:jc w:val="both"/>
        <w:rPr>
          <w:rFonts w:ascii="Sylfaen" w:hAnsi="Sylfaen"/>
        </w:rPr>
      </w:pPr>
      <w:r w:rsidRPr="006E47AB">
        <w:rPr>
          <w:rFonts w:ascii="Sylfaen" w:hAnsi="Sylfaen"/>
        </w:rPr>
        <w:t xml:space="preserve">The purpose of this procedure/policy is to confirm how </w:t>
      </w:r>
      <w:r w:rsidR="00917E2E" w:rsidRPr="006E47AB">
        <w:rPr>
          <w:rFonts w:ascii="Sylfaen" w:hAnsi="Sylfaen" w:cs="Tahoma"/>
        </w:rPr>
        <w:t>Roman Fields Academy and Forest House Education Centre</w:t>
      </w:r>
      <w:r w:rsidR="00917E2E" w:rsidRPr="006E47AB">
        <w:rPr>
          <w:rFonts w:ascii="Sylfaen" w:hAnsi="Sylfaen"/>
        </w:rPr>
        <w:t xml:space="preserve"> </w:t>
      </w:r>
      <w:r w:rsidRPr="006E47AB">
        <w:rPr>
          <w:rFonts w:ascii="Sylfaen" w:hAnsi="Sylfaen"/>
        </w:rPr>
        <w:t>issues examination certificates to candidates and the policy for the retention of any unclaimed/uncollected certificates in compliance with JCQ regulations.</w:t>
      </w:r>
    </w:p>
    <w:p w14:paraId="0A69EC47" w14:textId="39A4A2E0" w:rsidR="008825AB" w:rsidRPr="006E47AB" w:rsidRDefault="008825AB" w:rsidP="00917E2E">
      <w:pPr>
        <w:spacing w:before="0" w:after="0"/>
        <w:jc w:val="both"/>
        <w:rPr>
          <w:rFonts w:ascii="Sylfaen" w:hAnsi="Sylfaen"/>
        </w:rPr>
      </w:pPr>
    </w:p>
    <w:p w14:paraId="58527662" w14:textId="77777777" w:rsidR="008825AB" w:rsidRPr="006E47AB" w:rsidRDefault="008825AB" w:rsidP="00917E2E">
      <w:pPr>
        <w:spacing w:before="0" w:after="0"/>
        <w:jc w:val="both"/>
        <w:rPr>
          <w:rFonts w:ascii="Sylfaen" w:hAnsi="Sylfaen" w:cs="Tahoma"/>
          <w:b/>
          <w:color w:val="003399"/>
        </w:rPr>
      </w:pPr>
      <w:r w:rsidRPr="006E47AB">
        <w:rPr>
          <w:rFonts w:ascii="Sylfaen" w:hAnsi="Sylfaen" w:cs="Tahoma"/>
          <w:b/>
          <w:color w:val="003399"/>
        </w:rPr>
        <w:t>Issue of certificates</w:t>
      </w:r>
    </w:p>
    <w:p w14:paraId="03DAFFBE" w14:textId="39ABF063" w:rsidR="008825AB" w:rsidRPr="006E47AB" w:rsidRDefault="008825AB" w:rsidP="00917E2E">
      <w:pPr>
        <w:spacing w:before="0" w:after="0"/>
        <w:jc w:val="both"/>
        <w:rPr>
          <w:rFonts w:ascii="Sylfaen" w:hAnsi="Sylfaen"/>
        </w:rPr>
      </w:pPr>
      <w:r w:rsidRPr="006E47AB">
        <w:rPr>
          <w:rFonts w:ascii="Sylfaen" w:hAnsi="Sylfaen"/>
        </w:rPr>
        <w:t xml:space="preserve">The </w:t>
      </w:r>
      <w:r w:rsidR="00917E2E" w:rsidRPr="006E47AB">
        <w:rPr>
          <w:rFonts w:ascii="Sylfaen" w:hAnsi="Sylfaen" w:cs="Tahoma"/>
        </w:rPr>
        <w:t>Roman Fields Academy and Forest House Education Centre</w:t>
      </w:r>
      <w:r w:rsidR="00917E2E" w:rsidRPr="006E47AB">
        <w:rPr>
          <w:rFonts w:ascii="Sylfaen" w:hAnsi="Sylfaen"/>
        </w:rPr>
        <w:t xml:space="preserve"> </w:t>
      </w:r>
      <w:r w:rsidRPr="006E47AB">
        <w:rPr>
          <w:rFonts w:ascii="Sylfaen" w:hAnsi="Sylfaen"/>
        </w:rPr>
        <w:t>will:</w:t>
      </w:r>
    </w:p>
    <w:p w14:paraId="29BAE439" w14:textId="4DE53282" w:rsidR="008825AB" w:rsidRPr="006E47AB" w:rsidRDefault="00917E2E" w:rsidP="00917E2E">
      <w:pPr>
        <w:pStyle w:val="ListParagraph"/>
        <w:numPr>
          <w:ilvl w:val="0"/>
          <w:numId w:val="45"/>
        </w:numPr>
        <w:spacing w:before="0" w:after="0"/>
        <w:ind w:left="360"/>
        <w:jc w:val="both"/>
        <w:rPr>
          <w:rFonts w:ascii="Sylfaen" w:hAnsi="Sylfaen"/>
        </w:rPr>
      </w:pPr>
      <w:r w:rsidRPr="006E47AB">
        <w:rPr>
          <w:rFonts w:ascii="Sylfaen" w:hAnsi="Sylfaen"/>
        </w:rPr>
        <w:t xml:space="preserve">Distribute </w:t>
      </w:r>
      <w:r w:rsidR="008825AB" w:rsidRPr="006E47AB">
        <w:rPr>
          <w:rFonts w:ascii="Sylfaen" w:hAnsi="Sylfaen"/>
        </w:rPr>
        <w:t xml:space="preserve">certificates to all candidates without delay and regardless of any disputes (GR 5.14) </w:t>
      </w:r>
    </w:p>
    <w:p w14:paraId="321585CB" w14:textId="72A5FA2D" w:rsidR="008825AB" w:rsidRPr="006E47AB" w:rsidRDefault="00917E2E" w:rsidP="00917E2E">
      <w:pPr>
        <w:pStyle w:val="ListParagraph"/>
        <w:numPr>
          <w:ilvl w:val="0"/>
          <w:numId w:val="45"/>
        </w:numPr>
        <w:spacing w:before="0" w:after="0"/>
        <w:ind w:left="360"/>
        <w:jc w:val="both"/>
        <w:rPr>
          <w:rFonts w:ascii="Sylfaen" w:hAnsi="Sylfaen"/>
        </w:rPr>
      </w:pPr>
      <w:r w:rsidRPr="006E47AB">
        <w:rPr>
          <w:rFonts w:ascii="Sylfaen" w:hAnsi="Sylfaen"/>
        </w:rPr>
        <w:t xml:space="preserve">Not </w:t>
      </w:r>
      <w:r w:rsidR="008825AB" w:rsidRPr="006E47AB">
        <w:rPr>
          <w:rFonts w:ascii="Sylfaen" w:hAnsi="Sylfaen"/>
        </w:rPr>
        <w:t xml:space="preserve">withhold any certificate without prior permission from the relevant awarding body which will only be given in very exceptional circumstances (GR 5.14) </w:t>
      </w:r>
    </w:p>
    <w:p w14:paraId="0CCE54ED" w14:textId="72A78B81" w:rsidR="008825AB" w:rsidRPr="006E47AB" w:rsidRDefault="00917E2E" w:rsidP="00917E2E">
      <w:pPr>
        <w:pStyle w:val="ListParagraph"/>
        <w:numPr>
          <w:ilvl w:val="0"/>
          <w:numId w:val="45"/>
        </w:numPr>
        <w:spacing w:before="0" w:after="0"/>
        <w:ind w:left="360"/>
        <w:jc w:val="both"/>
        <w:rPr>
          <w:rFonts w:ascii="Sylfaen" w:hAnsi="Sylfaen"/>
        </w:rPr>
      </w:pPr>
      <w:r w:rsidRPr="006E47AB">
        <w:rPr>
          <w:rFonts w:ascii="Sylfaen" w:hAnsi="Sylfaen"/>
        </w:rPr>
        <w:t xml:space="preserve">Keep </w:t>
      </w:r>
      <w:r w:rsidR="008825AB" w:rsidRPr="006E47AB">
        <w:rPr>
          <w:rFonts w:ascii="Sylfaen" w:hAnsi="Sylfaen"/>
        </w:rPr>
        <w:t xml:space="preserve">a record of the certificates that are issued (GR 5.14) </w:t>
      </w:r>
    </w:p>
    <w:p w14:paraId="4E7DFF6C" w14:textId="2A55F2DD" w:rsidR="008825AB" w:rsidRPr="006E47AB" w:rsidRDefault="00917E2E" w:rsidP="00917E2E">
      <w:pPr>
        <w:pStyle w:val="ListParagraph"/>
        <w:numPr>
          <w:ilvl w:val="0"/>
          <w:numId w:val="45"/>
        </w:numPr>
        <w:spacing w:before="0" w:after="0"/>
        <w:ind w:left="360"/>
        <w:jc w:val="both"/>
        <w:rPr>
          <w:rFonts w:ascii="Sylfaen" w:hAnsi="Sylfaen"/>
        </w:rPr>
      </w:pPr>
      <w:r w:rsidRPr="006E47AB">
        <w:rPr>
          <w:rFonts w:ascii="Sylfaen" w:hAnsi="Sylfaen"/>
        </w:rPr>
        <w:t xml:space="preserve">Return </w:t>
      </w:r>
      <w:r w:rsidR="008825AB" w:rsidRPr="006E47AB">
        <w:rPr>
          <w:rFonts w:ascii="Sylfaen" w:hAnsi="Sylfaen"/>
        </w:rPr>
        <w:t xml:space="preserve">any certificates requested by the awarding bodies as certificates always remain the property of the awarding bodies (GR 5.14) </w:t>
      </w:r>
    </w:p>
    <w:p w14:paraId="48DB3A11" w14:textId="77777777" w:rsidR="008825AB" w:rsidRPr="006E47AB" w:rsidRDefault="008825AB" w:rsidP="00917E2E">
      <w:pPr>
        <w:pStyle w:val="ListParagraph"/>
        <w:spacing w:before="0" w:after="0"/>
        <w:rPr>
          <w:rFonts w:ascii="Sylfaen" w:hAnsi="Sylfaen"/>
        </w:rPr>
      </w:pPr>
    </w:p>
    <w:p w14:paraId="0505ABFF" w14:textId="59049ADE" w:rsidR="008825AB" w:rsidRPr="006E47AB" w:rsidRDefault="008825AB" w:rsidP="00917E2E">
      <w:pPr>
        <w:spacing w:before="0" w:after="0"/>
        <w:jc w:val="both"/>
        <w:rPr>
          <w:rFonts w:ascii="Sylfaen" w:hAnsi="Sylfaen" w:cs="Tahoma"/>
          <w:b/>
          <w:color w:val="003399"/>
        </w:rPr>
      </w:pPr>
      <w:r w:rsidRPr="006E47AB">
        <w:rPr>
          <w:rFonts w:ascii="Sylfaen" w:hAnsi="Sylfaen" w:cs="Tahoma"/>
          <w:b/>
          <w:color w:val="003399"/>
        </w:rPr>
        <w:t>Arrangements for the issue of certificates</w:t>
      </w:r>
    </w:p>
    <w:p w14:paraId="26818F82" w14:textId="09C7532B" w:rsidR="008825AB" w:rsidRPr="006E47AB" w:rsidRDefault="008825AB" w:rsidP="00917E2E">
      <w:pPr>
        <w:spacing w:before="0" w:after="0"/>
        <w:jc w:val="both"/>
        <w:rPr>
          <w:rFonts w:ascii="Sylfaen" w:hAnsi="Sylfaen"/>
        </w:rPr>
      </w:pPr>
      <w:r w:rsidRPr="006E47AB">
        <w:rPr>
          <w:rFonts w:ascii="Sylfaen" w:hAnsi="Sylfaen"/>
        </w:rPr>
        <w:t xml:space="preserve">Exam Certificates are available in school for collection, normally from the end of November, once all certificates have been sent in from the exam boards. Pupils are informed </w:t>
      </w:r>
      <w:r w:rsidR="00861559" w:rsidRPr="006E47AB">
        <w:rPr>
          <w:rFonts w:ascii="Sylfaen" w:hAnsi="Sylfaen"/>
        </w:rPr>
        <w:t xml:space="preserve">by the office of their arrival and </w:t>
      </w:r>
      <w:r w:rsidRPr="006E47AB">
        <w:rPr>
          <w:rFonts w:ascii="Sylfaen" w:hAnsi="Sylfaen"/>
        </w:rPr>
        <w:t xml:space="preserve">are expected to collect their exam certificates in person so that they can check all of the information shown on their certificates is correct and accurate (name, dob, final grade </w:t>
      </w:r>
      <w:r w:rsidR="00917E2E" w:rsidRPr="006E47AB">
        <w:rPr>
          <w:rFonts w:ascii="Sylfaen" w:hAnsi="Sylfaen"/>
        </w:rPr>
        <w:t>etc.</w:t>
      </w:r>
      <w:r w:rsidRPr="006E47AB">
        <w:rPr>
          <w:rFonts w:ascii="Sylfaen" w:hAnsi="Sylfaen"/>
        </w:rPr>
        <w:t>). If all of this is in order, then the pupil will sign and date a form which confirms that their certificates are correct and they have received them.</w:t>
      </w:r>
    </w:p>
    <w:p w14:paraId="02401B68" w14:textId="77777777" w:rsidR="00917E2E" w:rsidRPr="006E47AB" w:rsidRDefault="00917E2E" w:rsidP="00917E2E">
      <w:pPr>
        <w:spacing w:before="0" w:after="0"/>
        <w:jc w:val="both"/>
        <w:rPr>
          <w:rFonts w:ascii="Sylfaen" w:hAnsi="Sylfaen"/>
        </w:rPr>
      </w:pPr>
    </w:p>
    <w:p w14:paraId="46AE28DF" w14:textId="779F9CB1" w:rsidR="008825AB" w:rsidRPr="006E47AB" w:rsidRDefault="008825AB" w:rsidP="00917E2E">
      <w:pPr>
        <w:spacing w:before="0" w:after="0"/>
        <w:jc w:val="both"/>
        <w:rPr>
          <w:rFonts w:ascii="Sylfaen" w:hAnsi="Sylfaen"/>
        </w:rPr>
      </w:pPr>
      <w:r w:rsidRPr="006E47AB">
        <w:rPr>
          <w:rFonts w:ascii="Sylfaen" w:hAnsi="Sylfaen"/>
        </w:rPr>
        <w:t>Candidates are informed of the arrangements for the issue of certificates as follows:</w:t>
      </w:r>
    </w:p>
    <w:p w14:paraId="65764A31" w14:textId="25DEC252" w:rsidR="008825AB" w:rsidRPr="006E47AB" w:rsidRDefault="008825AB" w:rsidP="00917E2E">
      <w:pPr>
        <w:spacing w:before="0" w:after="0"/>
        <w:jc w:val="both"/>
        <w:rPr>
          <w:rFonts w:ascii="Sylfaen" w:hAnsi="Sylfaen"/>
        </w:rPr>
      </w:pPr>
      <w:r w:rsidRPr="006E47AB">
        <w:rPr>
          <w:rFonts w:ascii="Sylfaen" w:hAnsi="Sylfaen"/>
        </w:rPr>
        <w:t>Pupils are informed of the exam certificate collection procedure in their exam information pack which they receive prior to the summer exams taking place.</w:t>
      </w:r>
    </w:p>
    <w:p w14:paraId="062C2F64" w14:textId="77777777" w:rsidR="008825AB" w:rsidRPr="006E47AB" w:rsidRDefault="008825AB" w:rsidP="00917E2E">
      <w:pPr>
        <w:spacing w:before="0" w:after="0"/>
        <w:jc w:val="both"/>
        <w:rPr>
          <w:rFonts w:ascii="Sylfaen" w:hAnsi="Sylfaen"/>
          <w:color w:val="0070C0"/>
        </w:rPr>
      </w:pPr>
    </w:p>
    <w:p w14:paraId="52A23A16" w14:textId="389F1883" w:rsidR="008825AB" w:rsidRPr="006E47AB" w:rsidRDefault="008825AB" w:rsidP="00917E2E">
      <w:pPr>
        <w:spacing w:before="0" w:after="0"/>
        <w:jc w:val="both"/>
        <w:rPr>
          <w:rFonts w:ascii="Sylfaen" w:hAnsi="Sylfaen" w:cs="Tahoma"/>
          <w:b/>
          <w:color w:val="003399"/>
        </w:rPr>
      </w:pPr>
      <w:r w:rsidRPr="006E47AB">
        <w:rPr>
          <w:rFonts w:ascii="Sylfaen" w:hAnsi="Sylfaen" w:cs="Tahoma"/>
          <w:b/>
          <w:color w:val="003399"/>
        </w:rPr>
        <w:t>Where unable to claim/collect certificates under the normal arrangements</w:t>
      </w:r>
    </w:p>
    <w:p w14:paraId="6DD19635" w14:textId="0E9CF3B6" w:rsidR="008825AB" w:rsidRPr="006E47AB" w:rsidRDefault="00861559" w:rsidP="00917E2E">
      <w:pPr>
        <w:spacing w:before="0" w:after="0"/>
        <w:jc w:val="both"/>
        <w:rPr>
          <w:rFonts w:ascii="Sylfaen" w:hAnsi="Sylfaen"/>
        </w:rPr>
      </w:pPr>
      <w:r w:rsidRPr="006E47AB">
        <w:rPr>
          <w:rFonts w:ascii="Sylfaen" w:hAnsi="Sylfaen"/>
        </w:rPr>
        <w:t>Candidates may arrange for certificates to be collected on their behalf by providing the exams officer with written permission/authorisation. Authorised persons must provide ID evidence on collection of the certificates.</w:t>
      </w:r>
    </w:p>
    <w:p w14:paraId="71B56D48" w14:textId="4CE1D1BE" w:rsidR="008825AB" w:rsidRPr="006E47AB" w:rsidRDefault="008825AB" w:rsidP="00917E2E">
      <w:pPr>
        <w:spacing w:before="0" w:after="0"/>
        <w:jc w:val="both"/>
        <w:rPr>
          <w:rFonts w:ascii="Sylfaen" w:hAnsi="Sylfaen"/>
        </w:rPr>
      </w:pPr>
    </w:p>
    <w:p w14:paraId="64A8D9D8" w14:textId="7CE70B06" w:rsidR="00861559" w:rsidRPr="006E47AB" w:rsidRDefault="00861559" w:rsidP="00917E2E">
      <w:pPr>
        <w:spacing w:before="0" w:after="0"/>
        <w:jc w:val="both"/>
        <w:rPr>
          <w:rFonts w:ascii="Sylfaen" w:hAnsi="Sylfaen" w:cs="Tahoma"/>
          <w:b/>
          <w:color w:val="003399"/>
        </w:rPr>
      </w:pPr>
      <w:r w:rsidRPr="006E47AB">
        <w:rPr>
          <w:rFonts w:ascii="Sylfaen" w:hAnsi="Sylfaen" w:cs="Tahoma"/>
          <w:b/>
          <w:color w:val="003399"/>
        </w:rPr>
        <w:t>Record of issued certificates</w:t>
      </w:r>
    </w:p>
    <w:p w14:paraId="0E384D34" w14:textId="6A6B9914" w:rsidR="00861559" w:rsidRPr="006E47AB" w:rsidRDefault="00861559" w:rsidP="00917E2E">
      <w:pPr>
        <w:spacing w:before="0" w:after="0"/>
        <w:jc w:val="both"/>
        <w:rPr>
          <w:rFonts w:ascii="Sylfaen" w:hAnsi="Sylfaen"/>
        </w:rPr>
      </w:pPr>
      <w:r w:rsidRPr="006E47AB">
        <w:rPr>
          <w:rFonts w:ascii="Sylfaen" w:hAnsi="Sylfaen"/>
        </w:rPr>
        <w:t xml:space="preserve">A record of issued certificates is kept in the exam secure storage area. These records show the </w:t>
      </w:r>
      <w:r w:rsidR="006E47AB">
        <w:rPr>
          <w:rFonts w:ascii="Sylfaen" w:hAnsi="Sylfaen"/>
        </w:rPr>
        <w:t>N</w:t>
      </w:r>
      <w:r w:rsidRPr="006E47AB">
        <w:rPr>
          <w:rFonts w:ascii="Sylfaen" w:hAnsi="Sylfaen"/>
        </w:rPr>
        <w:t>ame/</w:t>
      </w:r>
      <w:r w:rsidR="006E47AB">
        <w:rPr>
          <w:rFonts w:ascii="Sylfaen" w:hAnsi="Sylfaen"/>
        </w:rPr>
        <w:t>DOB</w:t>
      </w:r>
      <w:r w:rsidRPr="006E47AB">
        <w:rPr>
          <w:rFonts w:ascii="Sylfaen" w:hAnsi="Sylfaen"/>
        </w:rPr>
        <w:t>/</w:t>
      </w:r>
      <w:r w:rsidR="006E47AB">
        <w:rPr>
          <w:rFonts w:ascii="Sylfaen" w:hAnsi="Sylfaen"/>
        </w:rPr>
        <w:t>P</w:t>
      </w:r>
      <w:r w:rsidR="00917E2E" w:rsidRPr="006E47AB">
        <w:rPr>
          <w:rFonts w:ascii="Sylfaen" w:hAnsi="Sylfaen"/>
        </w:rPr>
        <w:t>upil</w:t>
      </w:r>
      <w:r w:rsidRPr="006E47AB">
        <w:rPr>
          <w:rFonts w:ascii="Sylfaen" w:hAnsi="Sylfaen"/>
        </w:rPr>
        <w:t xml:space="preserve"> signature and the date they collected their certificates confirming they had checked that all of the details on their certificates was correct and they had taken receipt of them. </w:t>
      </w:r>
      <w:r w:rsidR="006E47AB">
        <w:rPr>
          <w:rFonts w:ascii="Sylfaen" w:hAnsi="Sylfaen"/>
        </w:rPr>
        <w:t xml:space="preserve"> </w:t>
      </w:r>
      <w:r w:rsidRPr="006E47AB">
        <w:rPr>
          <w:rFonts w:ascii="Sylfaen" w:hAnsi="Sylfaen"/>
        </w:rPr>
        <w:t xml:space="preserve">These records are kept for 10 years. </w:t>
      </w:r>
    </w:p>
    <w:p w14:paraId="3385793C" w14:textId="77777777" w:rsidR="00861559" w:rsidRPr="006E47AB" w:rsidRDefault="00861559" w:rsidP="00917E2E">
      <w:pPr>
        <w:spacing w:before="0" w:after="0"/>
        <w:jc w:val="both"/>
        <w:rPr>
          <w:rFonts w:ascii="Sylfaen" w:hAnsi="Sylfaen"/>
          <w:color w:val="0070C0"/>
        </w:rPr>
      </w:pPr>
    </w:p>
    <w:p w14:paraId="6E7FD6CF" w14:textId="7CD58F5C" w:rsidR="00861559" w:rsidRPr="006E47AB" w:rsidRDefault="00861559" w:rsidP="00917E2E">
      <w:pPr>
        <w:spacing w:before="0" w:after="0"/>
        <w:jc w:val="both"/>
        <w:rPr>
          <w:rFonts w:ascii="Sylfaen" w:hAnsi="Sylfaen"/>
          <w:color w:val="0070C0"/>
        </w:rPr>
      </w:pPr>
      <w:r w:rsidRPr="006E47AB">
        <w:rPr>
          <w:rFonts w:ascii="Sylfaen" w:hAnsi="Sylfaen" w:cs="Tahoma"/>
          <w:b/>
          <w:color w:val="003399"/>
        </w:rPr>
        <w:t>Retention of certificates</w:t>
      </w:r>
    </w:p>
    <w:p w14:paraId="7A09FABC" w14:textId="038780C4" w:rsidR="00861559" w:rsidRPr="006E47AB" w:rsidRDefault="00861559" w:rsidP="00917E2E">
      <w:pPr>
        <w:spacing w:before="0" w:after="0"/>
        <w:jc w:val="both"/>
        <w:rPr>
          <w:rFonts w:ascii="Sylfaen" w:hAnsi="Sylfaen"/>
        </w:rPr>
      </w:pPr>
      <w:r w:rsidRPr="006E47AB">
        <w:rPr>
          <w:rFonts w:ascii="Sylfaen" w:hAnsi="Sylfaen"/>
        </w:rPr>
        <w:t xml:space="preserve">The </w:t>
      </w:r>
      <w:r w:rsidR="00917E2E" w:rsidRPr="006E47AB">
        <w:rPr>
          <w:rFonts w:ascii="Sylfaen" w:hAnsi="Sylfaen" w:cs="Tahoma"/>
        </w:rPr>
        <w:t>Roman Fields Academy and Forest House Education Centre</w:t>
      </w:r>
      <w:r w:rsidR="00917E2E" w:rsidRPr="006E47AB">
        <w:rPr>
          <w:rFonts w:ascii="Sylfaen" w:hAnsi="Sylfaen"/>
        </w:rPr>
        <w:t xml:space="preserve"> </w:t>
      </w:r>
      <w:r w:rsidRPr="006E47AB">
        <w:rPr>
          <w:rFonts w:ascii="Sylfaen" w:hAnsi="Sylfaen"/>
        </w:rPr>
        <w:t>will:</w:t>
      </w:r>
    </w:p>
    <w:p w14:paraId="23B6195D" w14:textId="1B8063F3" w:rsidR="00861559" w:rsidRPr="006E47AB" w:rsidRDefault="00917E2E" w:rsidP="006E47AB">
      <w:pPr>
        <w:pStyle w:val="ListParagraph"/>
        <w:numPr>
          <w:ilvl w:val="0"/>
          <w:numId w:val="49"/>
        </w:numPr>
        <w:spacing w:before="0" w:after="0"/>
        <w:jc w:val="both"/>
        <w:rPr>
          <w:rFonts w:ascii="Sylfaen" w:hAnsi="Sylfaen"/>
        </w:rPr>
      </w:pPr>
      <w:r w:rsidRPr="006E47AB">
        <w:rPr>
          <w:rFonts w:ascii="Sylfaen" w:hAnsi="Sylfaen"/>
        </w:rPr>
        <w:t xml:space="preserve">Retain </w:t>
      </w:r>
      <w:r w:rsidR="00861559" w:rsidRPr="006E47AB">
        <w:rPr>
          <w:rFonts w:ascii="Sylfaen" w:hAnsi="Sylfaen"/>
        </w:rPr>
        <w:t>all unclaimed certificates under secure conditions for a minimum of 12 months from the date of issue (GR 5. 14)</w:t>
      </w:r>
    </w:p>
    <w:p w14:paraId="3A7D7D6D" w14:textId="77777777" w:rsidR="00861559" w:rsidRPr="006E47AB" w:rsidRDefault="00861559" w:rsidP="006E47AB">
      <w:pPr>
        <w:pStyle w:val="ListParagraph"/>
        <w:numPr>
          <w:ilvl w:val="0"/>
          <w:numId w:val="49"/>
        </w:numPr>
        <w:spacing w:before="0" w:after="0"/>
        <w:jc w:val="both"/>
        <w:rPr>
          <w:rFonts w:ascii="Sylfaen" w:hAnsi="Sylfaen"/>
        </w:rPr>
      </w:pPr>
      <w:r w:rsidRPr="006E47AB">
        <w:rPr>
          <w:rFonts w:ascii="Sylfaen" w:hAnsi="Sylfaen"/>
        </w:rPr>
        <w:t>Destroy any unclaimed certificates after retaining them for a minimum of 12 months (GR 5.14)</w:t>
      </w:r>
    </w:p>
    <w:p w14:paraId="3509B33A" w14:textId="77777777" w:rsidR="00861559" w:rsidRPr="006E47AB" w:rsidRDefault="00861559" w:rsidP="006E47AB">
      <w:pPr>
        <w:pStyle w:val="ListParagraph"/>
        <w:numPr>
          <w:ilvl w:val="0"/>
          <w:numId w:val="49"/>
        </w:numPr>
        <w:spacing w:before="0" w:after="0"/>
        <w:jc w:val="both"/>
        <w:rPr>
          <w:rFonts w:ascii="Sylfaen" w:hAnsi="Sylfaen"/>
        </w:rPr>
      </w:pPr>
      <w:r w:rsidRPr="006E47AB">
        <w:rPr>
          <w:rFonts w:ascii="Sylfaen" w:hAnsi="Sylfaen"/>
        </w:rPr>
        <w:t>Destroy certificates in a confidential manner or may return them to the respective awarding body (GR 5.14)</w:t>
      </w:r>
    </w:p>
    <w:p w14:paraId="5EE1C67B" w14:textId="3E30D1F2" w:rsidR="00861559" w:rsidRPr="006E47AB" w:rsidRDefault="00861559" w:rsidP="006E47AB">
      <w:pPr>
        <w:pStyle w:val="ListParagraph"/>
        <w:numPr>
          <w:ilvl w:val="0"/>
          <w:numId w:val="49"/>
        </w:numPr>
        <w:spacing w:before="0" w:after="0"/>
        <w:jc w:val="both"/>
        <w:rPr>
          <w:rFonts w:ascii="Sylfaen" w:hAnsi="Sylfaen"/>
        </w:rPr>
      </w:pPr>
      <w:r w:rsidRPr="006E47AB">
        <w:rPr>
          <w:rFonts w:ascii="Sylfaen" w:hAnsi="Sylfaen"/>
        </w:rPr>
        <w:t>Retain a record of certificates that have been destroyed for four years from their date of destruction (5.14)</w:t>
      </w:r>
    </w:p>
    <w:p w14:paraId="30FA3FED" w14:textId="77777777" w:rsidR="00861559" w:rsidRPr="006E47AB" w:rsidRDefault="00861559" w:rsidP="006E47AB">
      <w:pPr>
        <w:pStyle w:val="ListParagraph"/>
        <w:numPr>
          <w:ilvl w:val="0"/>
          <w:numId w:val="49"/>
        </w:numPr>
        <w:spacing w:before="0" w:after="0"/>
        <w:jc w:val="both"/>
        <w:rPr>
          <w:rFonts w:ascii="Sylfaen" w:hAnsi="Sylfaen"/>
        </w:rPr>
      </w:pPr>
      <w:r w:rsidRPr="006E47AB">
        <w:rPr>
          <w:rFonts w:ascii="Sylfaen" w:hAnsi="Sylfaen"/>
        </w:rPr>
        <w:t xml:space="preserve">(where applicable) inform candidates that some awarding bodies do not offer a replacement certificate service and in such circumstances the awarding body will issue a Certifying Statement of Results which will provide an accurate and complete record of results for all qualifications covered by the original certificate (GR 5.14) </w:t>
      </w:r>
    </w:p>
    <w:p w14:paraId="4DE074A1" w14:textId="77777777" w:rsidR="00861559" w:rsidRPr="006E47AB" w:rsidRDefault="00861559" w:rsidP="00917E2E">
      <w:pPr>
        <w:pStyle w:val="ListParagraph"/>
        <w:spacing w:before="0" w:after="0"/>
        <w:rPr>
          <w:rFonts w:ascii="Sylfaen" w:hAnsi="Sylfaen"/>
        </w:rPr>
      </w:pPr>
    </w:p>
    <w:p w14:paraId="25CCE3DD" w14:textId="44594446" w:rsidR="00861559" w:rsidRPr="006E47AB" w:rsidRDefault="00861559" w:rsidP="00917E2E">
      <w:pPr>
        <w:spacing w:before="0" w:after="0"/>
        <w:jc w:val="both"/>
        <w:rPr>
          <w:rFonts w:ascii="Sylfaen" w:hAnsi="Sylfaen"/>
        </w:rPr>
      </w:pPr>
      <w:r w:rsidRPr="006E47AB">
        <w:rPr>
          <w:rFonts w:ascii="Sylfaen" w:hAnsi="Sylfaen"/>
        </w:rPr>
        <w:t xml:space="preserve">The retention of unclaimed or uncollected certificates is managed by </w:t>
      </w:r>
      <w:r w:rsidR="00917E2E" w:rsidRPr="006E47AB">
        <w:rPr>
          <w:rFonts w:ascii="Sylfaen" w:hAnsi="Sylfaen"/>
        </w:rPr>
        <w:t>Alison Patel</w:t>
      </w:r>
      <w:r w:rsidRPr="006E47AB">
        <w:rPr>
          <w:rFonts w:ascii="Sylfaen" w:hAnsi="Sylfaen"/>
        </w:rPr>
        <w:t xml:space="preserve"> (Exams Officer) </w:t>
      </w:r>
    </w:p>
    <w:p w14:paraId="4A5BEFCC" w14:textId="77777777" w:rsidR="00917E2E" w:rsidRPr="006E47AB" w:rsidRDefault="00917E2E" w:rsidP="00917E2E">
      <w:pPr>
        <w:spacing w:before="0" w:after="0"/>
        <w:jc w:val="both"/>
        <w:rPr>
          <w:rFonts w:ascii="Sylfaen" w:hAnsi="Sylfaen"/>
          <w:color w:val="0070C0"/>
        </w:rPr>
      </w:pPr>
    </w:p>
    <w:p w14:paraId="29B0D147" w14:textId="237493EF" w:rsidR="00861559" w:rsidRPr="006E47AB" w:rsidRDefault="00861559" w:rsidP="00917E2E">
      <w:pPr>
        <w:spacing w:before="0" w:after="0"/>
        <w:jc w:val="both"/>
        <w:rPr>
          <w:rFonts w:ascii="Sylfaen" w:hAnsi="Sylfaen" w:cs="Tahoma"/>
          <w:b/>
          <w:color w:val="003399"/>
        </w:rPr>
      </w:pPr>
      <w:r w:rsidRPr="006E47AB">
        <w:rPr>
          <w:rFonts w:ascii="Sylfaen" w:hAnsi="Sylfaen" w:cs="Tahoma"/>
          <w:b/>
          <w:color w:val="003399"/>
        </w:rPr>
        <w:t>Retention policy</w:t>
      </w:r>
    </w:p>
    <w:p w14:paraId="3B69D3E4" w14:textId="36DA1E15" w:rsidR="00861559" w:rsidRPr="006E47AB" w:rsidRDefault="00861559" w:rsidP="00917E2E">
      <w:pPr>
        <w:spacing w:before="0" w:after="0"/>
        <w:jc w:val="both"/>
        <w:rPr>
          <w:rFonts w:ascii="Sylfaen" w:hAnsi="Sylfaen"/>
        </w:rPr>
      </w:pPr>
      <w:r w:rsidRPr="006E47AB">
        <w:rPr>
          <w:rFonts w:ascii="Sylfaen" w:hAnsi="Sylfaen"/>
        </w:rPr>
        <w:t>Unclaimed or uncollected certificates are retained in accordance with the requirements of GR, section 5. The Roman Fields Academy</w:t>
      </w:r>
      <w:r w:rsidR="00917E2E" w:rsidRPr="006E47AB">
        <w:rPr>
          <w:rFonts w:ascii="Sylfaen" w:hAnsi="Sylfaen"/>
        </w:rPr>
        <w:t xml:space="preserve"> </w:t>
      </w:r>
      <w:r w:rsidRPr="006E47AB">
        <w:rPr>
          <w:rFonts w:ascii="Sylfaen" w:hAnsi="Sylfaen"/>
        </w:rPr>
        <w:t xml:space="preserve">retains all unclaimed or uncollected certificates for 5 years in the exam secure storage area. After this time, they are destroyed in a confidential manner. </w:t>
      </w:r>
    </w:p>
    <w:p w14:paraId="717FD94B" w14:textId="77777777" w:rsidR="00917E2E" w:rsidRPr="006E47AB" w:rsidRDefault="00917E2E" w:rsidP="00917E2E">
      <w:pPr>
        <w:spacing w:before="0" w:after="0"/>
        <w:jc w:val="both"/>
        <w:rPr>
          <w:rFonts w:ascii="Sylfaen" w:hAnsi="Sylfaen"/>
        </w:rPr>
      </w:pPr>
    </w:p>
    <w:p w14:paraId="5FE5C3DC" w14:textId="2C373906" w:rsidR="00861559" w:rsidRPr="006E47AB" w:rsidRDefault="00861559" w:rsidP="00917E2E">
      <w:pPr>
        <w:spacing w:before="0" w:after="0"/>
        <w:jc w:val="both"/>
        <w:rPr>
          <w:rFonts w:ascii="Sylfaen" w:hAnsi="Sylfaen"/>
        </w:rPr>
      </w:pPr>
      <w:r w:rsidRPr="006E47AB">
        <w:rPr>
          <w:rFonts w:ascii="Sylfaen" w:hAnsi="Sylfaen"/>
        </w:rPr>
        <w:t xml:space="preserve">A record of certificates that have been destroyed is retained for 4 years from their date of destruction. </w:t>
      </w:r>
    </w:p>
    <w:p w14:paraId="5D9358D8" w14:textId="77777777" w:rsidR="00917E2E" w:rsidRPr="006E47AB" w:rsidRDefault="00917E2E" w:rsidP="00917E2E">
      <w:pPr>
        <w:spacing w:before="0" w:after="0"/>
        <w:jc w:val="both"/>
        <w:rPr>
          <w:rFonts w:ascii="Sylfaen" w:hAnsi="Sylfaen"/>
        </w:rPr>
      </w:pPr>
    </w:p>
    <w:p w14:paraId="1505CF98" w14:textId="77777777" w:rsidR="00861559" w:rsidRPr="006E47AB" w:rsidRDefault="00861559" w:rsidP="00917E2E">
      <w:pPr>
        <w:spacing w:before="0" w:after="0"/>
        <w:jc w:val="both"/>
        <w:rPr>
          <w:rFonts w:ascii="Sylfaen" w:hAnsi="Sylfaen"/>
        </w:rPr>
      </w:pPr>
      <w:r w:rsidRPr="006E47AB">
        <w:rPr>
          <w:rFonts w:ascii="Sylfaen" w:hAnsi="Sylfaen"/>
        </w:rPr>
        <w:t xml:space="preserve">Pupils are informed that some awarding bodies do not offer a replacement certificate service. In such circumstances the awarding body will issue a Certifying Statement of Results… (Where an awarding body issues a replacement certificate, or a Certifying Statement of Results, this will provide an accurate and complete record of results for all qualifications covered by the original certificate) </w:t>
      </w:r>
    </w:p>
    <w:p w14:paraId="7DE3416B" w14:textId="77777777" w:rsidR="00861559" w:rsidRPr="006E47AB" w:rsidRDefault="00861559" w:rsidP="00917E2E">
      <w:pPr>
        <w:spacing w:before="0" w:after="0"/>
        <w:jc w:val="both"/>
        <w:rPr>
          <w:rFonts w:ascii="Sylfaen" w:hAnsi="Sylfaen"/>
        </w:rPr>
      </w:pPr>
    </w:p>
    <w:p w14:paraId="12CAFB95" w14:textId="77777777" w:rsidR="00861559" w:rsidRPr="006E47AB" w:rsidRDefault="00861559" w:rsidP="00917E2E">
      <w:pPr>
        <w:spacing w:before="0" w:after="0"/>
        <w:jc w:val="both"/>
        <w:rPr>
          <w:rFonts w:ascii="Sylfaen" w:hAnsi="Sylfaen"/>
        </w:rPr>
      </w:pPr>
      <w:r w:rsidRPr="006E47AB">
        <w:rPr>
          <w:rFonts w:ascii="Sylfaen" w:hAnsi="Sylfaen"/>
        </w:rPr>
        <w:t xml:space="preserve">Additional information: </w:t>
      </w:r>
    </w:p>
    <w:p w14:paraId="74CB5EB5" w14:textId="0CA4367C" w:rsidR="00861559" w:rsidRPr="006E47AB" w:rsidRDefault="00861559" w:rsidP="00917E2E">
      <w:pPr>
        <w:spacing w:before="0" w:after="0"/>
        <w:jc w:val="both"/>
        <w:rPr>
          <w:rFonts w:ascii="Sylfaen" w:hAnsi="Sylfaen"/>
        </w:rPr>
      </w:pPr>
      <w:r w:rsidRPr="006E47AB">
        <w:rPr>
          <w:rFonts w:ascii="Sylfaen" w:hAnsi="Sylfaen"/>
        </w:rPr>
        <w:t>Not Applicable</w:t>
      </w:r>
    </w:p>
    <w:bookmarkEnd w:id="0"/>
    <w:bookmarkEnd w:id="1"/>
    <w:sectPr w:rsidR="00861559" w:rsidRPr="006E47AB"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0B398A41"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456268">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A0CC9"/>
    <w:multiLevelType w:val="hybridMultilevel"/>
    <w:tmpl w:val="E4F64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D9A6051"/>
    <w:multiLevelType w:val="hybridMultilevel"/>
    <w:tmpl w:val="CAEC792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C3D67D8"/>
    <w:multiLevelType w:val="hybridMultilevel"/>
    <w:tmpl w:val="14A68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3A3E65"/>
    <w:multiLevelType w:val="hybridMultilevel"/>
    <w:tmpl w:val="D95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25"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7023DC"/>
    <w:multiLevelType w:val="hybridMultilevel"/>
    <w:tmpl w:val="35DA43A4"/>
    <w:lvl w:ilvl="0" w:tplc="440E216A">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7"/>
  </w:num>
  <w:num w:numId="3">
    <w:abstractNumId w:val="32"/>
  </w:num>
  <w:num w:numId="4">
    <w:abstractNumId w:val="6"/>
  </w:num>
  <w:num w:numId="5">
    <w:abstractNumId w:val="15"/>
  </w:num>
  <w:num w:numId="6">
    <w:abstractNumId w:val="45"/>
  </w:num>
  <w:num w:numId="7">
    <w:abstractNumId w:val="21"/>
  </w:num>
  <w:num w:numId="8">
    <w:abstractNumId w:val="28"/>
  </w:num>
  <w:num w:numId="9">
    <w:abstractNumId w:val="5"/>
  </w:num>
  <w:num w:numId="10">
    <w:abstractNumId w:val="0"/>
  </w:num>
  <w:num w:numId="11">
    <w:abstractNumId w:val="25"/>
  </w:num>
  <w:num w:numId="12">
    <w:abstractNumId w:val="44"/>
  </w:num>
  <w:num w:numId="13">
    <w:abstractNumId w:val="30"/>
  </w:num>
  <w:num w:numId="14">
    <w:abstractNumId w:val="23"/>
  </w:num>
  <w:num w:numId="15">
    <w:abstractNumId w:val="1"/>
  </w:num>
  <w:num w:numId="16">
    <w:abstractNumId w:val="48"/>
  </w:num>
  <w:num w:numId="17">
    <w:abstractNumId w:val="9"/>
  </w:num>
  <w:num w:numId="18">
    <w:abstractNumId w:val="43"/>
  </w:num>
  <w:num w:numId="19">
    <w:abstractNumId w:val="38"/>
  </w:num>
  <w:num w:numId="20">
    <w:abstractNumId w:val="8"/>
  </w:num>
  <w:num w:numId="21">
    <w:abstractNumId w:val="16"/>
  </w:num>
  <w:num w:numId="22">
    <w:abstractNumId w:val="12"/>
  </w:num>
  <w:num w:numId="23">
    <w:abstractNumId w:val="4"/>
  </w:num>
  <w:num w:numId="24">
    <w:abstractNumId w:val="47"/>
  </w:num>
  <w:num w:numId="25">
    <w:abstractNumId w:val="36"/>
  </w:num>
  <w:num w:numId="26">
    <w:abstractNumId w:val="26"/>
  </w:num>
  <w:num w:numId="27">
    <w:abstractNumId w:val="2"/>
  </w:num>
  <w:num w:numId="28">
    <w:abstractNumId w:val="41"/>
  </w:num>
  <w:num w:numId="29">
    <w:abstractNumId w:val="18"/>
  </w:num>
  <w:num w:numId="30">
    <w:abstractNumId w:val="17"/>
  </w:num>
  <w:num w:numId="31">
    <w:abstractNumId w:val="33"/>
  </w:num>
  <w:num w:numId="32">
    <w:abstractNumId w:val="40"/>
  </w:num>
  <w:num w:numId="33">
    <w:abstractNumId w:val="22"/>
  </w:num>
  <w:num w:numId="34">
    <w:abstractNumId w:val="7"/>
  </w:num>
  <w:num w:numId="35">
    <w:abstractNumId w:val="20"/>
  </w:num>
  <w:num w:numId="36">
    <w:abstractNumId w:val="39"/>
  </w:num>
  <w:num w:numId="37">
    <w:abstractNumId w:val="14"/>
  </w:num>
  <w:num w:numId="38">
    <w:abstractNumId w:val="35"/>
  </w:num>
  <w:num w:numId="39">
    <w:abstractNumId w:val="10"/>
  </w:num>
  <w:num w:numId="40">
    <w:abstractNumId w:val="31"/>
  </w:num>
  <w:num w:numId="41">
    <w:abstractNumId w:val="11"/>
  </w:num>
  <w:num w:numId="42">
    <w:abstractNumId w:val="46"/>
  </w:num>
  <w:num w:numId="43">
    <w:abstractNumId w:val="42"/>
  </w:num>
  <w:num w:numId="44">
    <w:abstractNumId w:val="37"/>
  </w:num>
  <w:num w:numId="45">
    <w:abstractNumId w:val="24"/>
  </w:num>
  <w:num w:numId="46">
    <w:abstractNumId w:val="3"/>
  </w:num>
  <w:num w:numId="47">
    <w:abstractNumId w:val="13"/>
  </w:num>
  <w:num w:numId="48">
    <w:abstractNumId w:val="34"/>
  </w:num>
  <w:num w:numId="49">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268"/>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7AB"/>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1559"/>
    <w:rsid w:val="008621C8"/>
    <w:rsid w:val="00866226"/>
    <w:rsid w:val="00866DFB"/>
    <w:rsid w:val="00867251"/>
    <w:rsid w:val="00871068"/>
    <w:rsid w:val="0087178A"/>
    <w:rsid w:val="00872712"/>
    <w:rsid w:val="00873B8D"/>
    <w:rsid w:val="0087530F"/>
    <w:rsid w:val="00876C7D"/>
    <w:rsid w:val="00877A4C"/>
    <w:rsid w:val="00877B47"/>
    <w:rsid w:val="008825AB"/>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17E2E"/>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86989A-CFF3-499D-ADC8-704657B72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786</Words>
  <Characters>4482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2023-05-18T10:15:00Z</cp:lastPrinted>
  <dcterms:created xsi:type="dcterms:W3CDTF">2023-05-18T10:24:00Z</dcterms:created>
  <dcterms:modified xsi:type="dcterms:W3CDTF">2023-05-18T10:24:00Z</dcterms:modified>
</cp:coreProperties>
</file>