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8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charts/chart19.xml" ContentType="application/vnd.openxmlformats-officedocument.drawingml.chart+xml"/>
  <Override PartName="/word/charts/style19.xml" ContentType="application/vnd.ms-office.chartstyle+xml"/>
  <Override PartName="/word/charts/colors19.xml" ContentType="application/vnd.ms-office.chartcolorstyle+xml"/>
  <Override PartName="/word/charts/chart20.xml" ContentType="application/vnd.openxmlformats-officedocument.drawingml.chart+xml"/>
  <Override PartName="/word/charts/style20.xml" ContentType="application/vnd.ms-office.chartstyle+xml"/>
  <Override PartName="/word/charts/colors20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3A9" w:rsidRDefault="00083AE7">
      <w:r>
        <w:rPr>
          <w:noProof/>
          <w:lang w:eastAsia="en-GB"/>
        </w:rPr>
        <w:drawing>
          <wp:inline distT="0" distB="0" distL="0" distR="0" wp14:anchorId="5F206B96" wp14:editId="2A2A91EE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5B33A9" w:rsidRDefault="005B33A9">
      <w:r>
        <w:rPr>
          <w:noProof/>
          <w:lang w:eastAsia="en-GB"/>
        </w:rPr>
        <w:drawing>
          <wp:inline distT="0" distB="0" distL="0" distR="0" wp14:anchorId="0E160264" wp14:editId="5DEA2A83">
            <wp:extent cx="4572000" cy="2743200"/>
            <wp:effectExtent l="0" t="0" r="0" b="0"/>
            <wp:docPr id="29" name="Chart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B33A9" w:rsidRDefault="005B33A9"/>
    <w:p w:rsidR="005B33A9" w:rsidRDefault="005B33A9">
      <w:r>
        <w:rPr>
          <w:noProof/>
          <w:lang w:eastAsia="en-GB"/>
        </w:rPr>
        <w:drawing>
          <wp:inline distT="0" distB="0" distL="0" distR="0" wp14:anchorId="54628E91" wp14:editId="0D618CD4">
            <wp:extent cx="4572000" cy="2743200"/>
            <wp:effectExtent l="0" t="0" r="0" b="0"/>
            <wp:docPr id="28" name="Chart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B33A9" w:rsidRDefault="005B33A9"/>
    <w:p w:rsidR="005B33A9" w:rsidRDefault="005B33A9"/>
    <w:p w:rsidR="00CC130A" w:rsidRDefault="00B316F1">
      <w:r>
        <w:rPr>
          <w:noProof/>
          <w:lang w:eastAsia="en-GB"/>
        </w:rPr>
        <w:drawing>
          <wp:inline distT="0" distB="0" distL="0" distR="0" wp14:anchorId="19073B59" wp14:editId="55137946">
            <wp:extent cx="4572000" cy="2743200"/>
            <wp:effectExtent l="0" t="0" r="0" b="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DA00B7">
        <w:rPr>
          <w:noProof/>
          <w:lang w:eastAsia="en-GB"/>
        </w:rPr>
        <w:drawing>
          <wp:inline distT="0" distB="0" distL="0" distR="0" wp14:anchorId="4CE0D954" wp14:editId="7FBFCE52">
            <wp:extent cx="4572000" cy="2743200"/>
            <wp:effectExtent l="0" t="0" r="0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DA00B7">
        <w:rPr>
          <w:noProof/>
          <w:lang w:eastAsia="en-GB"/>
        </w:rPr>
        <w:drawing>
          <wp:inline distT="0" distB="0" distL="0" distR="0" wp14:anchorId="2B2D37D8" wp14:editId="016A1574">
            <wp:extent cx="4572000" cy="2743200"/>
            <wp:effectExtent l="0" t="0" r="0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DA00B7">
        <w:rPr>
          <w:noProof/>
          <w:lang w:eastAsia="en-GB"/>
        </w:rPr>
        <w:lastRenderedPageBreak/>
        <w:drawing>
          <wp:inline distT="0" distB="0" distL="0" distR="0" wp14:anchorId="08F74730" wp14:editId="7965E392">
            <wp:extent cx="4572000" cy="2743200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DA00B7">
        <w:rPr>
          <w:noProof/>
          <w:lang w:eastAsia="en-GB"/>
        </w:rPr>
        <w:drawing>
          <wp:inline distT="0" distB="0" distL="0" distR="0" wp14:anchorId="76AC3E32" wp14:editId="128E9B24">
            <wp:extent cx="4572000" cy="2743200"/>
            <wp:effectExtent l="0" t="0" r="0" b="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DA00B7">
        <w:rPr>
          <w:noProof/>
          <w:lang w:eastAsia="en-GB"/>
        </w:rPr>
        <w:drawing>
          <wp:inline distT="0" distB="0" distL="0" distR="0" wp14:anchorId="1E32B7CF" wp14:editId="2BAEF2B2">
            <wp:extent cx="4572000" cy="2743200"/>
            <wp:effectExtent l="0" t="0" r="0" b="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B572AD">
        <w:rPr>
          <w:noProof/>
          <w:lang w:eastAsia="en-GB"/>
        </w:rPr>
        <w:lastRenderedPageBreak/>
        <w:drawing>
          <wp:inline distT="0" distB="0" distL="0" distR="0" wp14:anchorId="4FE8DBC8" wp14:editId="6248CC34">
            <wp:extent cx="4572000" cy="2743200"/>
            <wp:effectExtent l="0" t="0" r="0" b="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B572AD">
        <w:rPr>
          <w:noProof/>
          <w:lang w:eastAsia="en-GB"/>
        </w:rPr>
        <w:drawing>
          <wp:inline distT="0" distB="0" distL="0" distR="0" wp14:anchorId="5C859C87" wp14:editId="0E2719CB">
            <wp:extent cx="4572000" cy="2743200"/>
            <wp:effectExtent l="0" t="0" r="0" b="0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B572AD">
        <w:rPr>
          <w:noProof/>
          <w:lang w:eastAsia="en-GB"/>
        </w:rPr>
        <w:drawing>
          <wp:inline distT="0" distB="0" distL="0" distR="0" wp14:anchorId="3EF9F1B5" wp14:editId="2EBEF2EB">
            <wp:extent cx="4572000" cy="2743200"/>
            <wp:effectExtent l="0" t="0" r="0" b="0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C41175">
        <w:rPr>
          <w:noProof/>
          <w:lang w:eastAsia="en-GB"/>
        </w:rPr>
        <w:lastRenderedPageBreak/>
        <w:drawing>
          <wp:inline distT="0" distB="0" distL="0" distR="0" wp14:anchorId="63522576" wp14:editId="3AA99622">
            <wp:extent cx="4572000" cy="2743200"/>
            <wp:effectExtent l="0" t="0" r="0" b="0"/>
            <wp:docPr id="20" name="Chart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C41175">
        <w:rPr>
          <w:noProof/>
          <w:lang w:eastAsia="en-GB"/>
        </w:rPr>
        <w:drawing>
          <wp:inline distT="0" distB="0" distL="0" distR="0" wp14:anchorId="270A58F5" wp14:editId="46E837B2">
            <wp:extent cx="4572000" cy="2743200"/>
            <wp:effectExtent l="0" t="0" r="0" b="0"/>
            <wp:docPr id="21" name="Chart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C41175">
        <w:rPr>
          <w:noProof/>
          <w:lang w:eastAsia="en-GB"/>
        </w:rPr>
        <w:drawing>
          <wp:inline distT="0" distB="0" distL="0" distR="0" wp14:anchorId="03B8FA86" wp14:editId="5745D905">
            <wp:extent cx="4572000" cy="2743200"/>
            <wp:effectExtent l="0" t="0" r="0" b="0"/>
            <wp:docPr id="22" name="Chart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C41175">
        <w:rPr>
          <w:noProof/>
          <w:lang w:eastAsia="en-GB"/>
        </w:rPr>
        <w:lastRenderedPageBreak/>
        <w:drawing>
          <wp:inline distT="0" distB="0" distL="0" distR="0" wp14:anchorId="2F8FF403" wp14:editId="0F13BEB4">
            <wp:extent cx="4572000" cy="2743200"/>
            <wp:effectExtent l="0" t="0" r="0" b="0"/>
            <wp:docPr id="23" name="Chart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C41175">
        <w:rPr>
          <w:noProof/>
          <w:lang w:eastAsia="en-GB"/>
        </w:rPr>
        <w:drawing>
          <wp:inline distT="0" distB="0" distL="0" distR="0" wp14:anchorId="503F25DE" wp14:editId="0D424B35">
            <wp:extent cx="4572000" cy="2743200"/>
            <wp:effectExtent l="0" t="0" r="0" b="0"/>
            <wp:docPr id="24" name="Chart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C41175">
        <w:rPr>
          <w:noProof/>
          <w:lang w:eastAsia="en-GB"/>
        </w:rPr>
        <w:drawing>
          <wp:inline distT="0" distB="0" distL="0" distR="0" wp14:anchorId="65DC3762" wp14:editId="258E8B57">
            <wp:extent cx="4572000" cy="2743200"/>
            <wp:effectExtent l="0" t="0" r="0" b="0"/>
            <wp:docPr id="25" name="Chart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 w:rsidR="00C41175">
        <w:rPr>
          <w:noProof/>
          <w:lang w:eastAsia="en-GB"/>
        </w:rPr>
        <w:lastRenderedPageBreak/>
        <w:drawing>
          <wp:inline distT="0" distB="0" distL="0" distR="0" wp14:anchorId="349B1112" wp14:editId="340DAFFC">
            <wp:extent cx="4572000" cy="2743200"/>
            <wp:effectExtent l="0" t="0" r="0" b="0"/>
            <wp:docPr id="26" name="Chart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 w:rsidR="005B33A9">
        <w:rPr>
          <w:noProof/>
          <w:lang w:eastAsia="en-GB"/>
        </w:rPr>
        <w:drawing>
          <wp:inline distT="0" distB="0" distL="0" distR="0" wp14:anchorId="29C95B24" wp14:editId="7D60FAAF">
            <wp:extent cx="4572000" cy="2743200"/>
            <wp:effectExtent l="0" t="0" r="0" b="0"/>
            <wp:docPr id="27" name="Chart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Start w:id="0" w:name="_GoBack"/>
      <w:bookmarkEnd w:id="0"/>
    </w:p>
    <w:sectPr w:rsidR="00CC1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AE7"/>
    <w:rsid w:val="00083AE7"/>
    <w:rsid w:val="005B33A9"/>
    <w:rsid w:val="00B316F1"/>
    <w:rsid w:val="00B572AD"/>
    <w:rsid w:val="00C41175"/>
    <w:rsid w:val="00CC130A"/>
    <w:rsid w:val="00DA00B7"/>
    <w:rsid w:val="00E971BA"/>
    <w:rsid w:val="00EF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9DCCD"/>
  <w15:chartTrackingRefBased/>
  <w15:docId w15:val="{BCE8784C-9CCF-42B2-B9E0-B9BBF3732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chart" Target="charts/chart10.xml"/><Relationship Id="rId18" Type="http://schemas.openxmlformats.org/officeDocument/2006/relationships/chart" Target="charts/chart15.xml"/><Relationship Id="rId3" Type="http://schemas.openxmlformats.org/officeDocument/2006/relationships/webSettings" Target="webSettings.xml"/><Relationship Id="rId21" Type="http://schemas.openxmlformats.org/officeDocument/2006/relationships/chart" Target="charts/chart18.xml"/><Relationship Id="rId7" Type="http://schemas.openxmlformats.org/officeDocument/2006/relationships/chart" Target="charts/chart4.xml"/><Relationship Id="rId12" Type="http://schemas.openxmlformats.org/officeDocument/2006/relationships/chart" Target="charts/chart9.xml"/><Relationship Id="rId17" Type="http://schemas.openxmlformats.org/officeDocument/2006/relationships/chart" Target="charts/chart14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hart" Target="charts/chart13.xml"/><Relationship Id="rId20" Type="http://schemas.openxmlformats.org/officeDocument/2006/relationships/chart" Target="charts/chart17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24" Type="http://schemas.openxmlformats.org/officeDocument/2006/relationships/fontTable" Target="fontTable.xml"/><Relationship Id="rId5" Type="http://schemas.openxmlformats.org/officeDocument/2006/relationships/chart" Target="charts/chart2.xml"/><Relationship Id="rId15" Type="http://schemas.openxmlformats.org/officeDocument/2006/relationships/chart" Target="charts/chart12.xml"/><Relationship Id="rId23" Type="http://schemas.openxmlformats.org/officeDocument/2006/relationships/chart" Target="charts/chart20.xml"/><Relationship Id="rId10" Type="http://schemas.openxmlformats.org/officeDocument/2006/relationships/chart" Target="charts/chart7.xml"/><Relationship Id="rId19" Type="http://schemas.openxmlformats.org/officeDocument/2006/relationships/chart" Target="charts/chart16.xml"/><Relationship Id="rId4" Type="http://schemas.openxmlformats.org/officeDocument/2006/relationships/chart" Target="charts/chart1.xml"/><Relationship Id="rId9" Type="http://schemas.openxmlformats.org/officeDocument/2006/relationships/chart" Target="charts/chart6.xml"/><Relationship Id="rId14" Type="http://schemas.openxmlformats.org/officeDocument/2006/relationships/chart" Target="charts/chart11.xml"/><Relationship Id="rId22" Type="http://schemas.openxmlformats.org/officeDocument/2006/relationships/chart" Target="charts/chart19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1.xlsx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2.xlsx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3.xlsx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4.xlsx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5.xlsx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6.xlsx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7.xlsx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8.xlsx"/><Relationship Id="rId2" Type="http://schemas.microsoft.com/office/2011/relationships/chartColorStyle" Target="colors19.xml"/><Relationship Id="rId1" Type="http://schemas.microsoft.com/office/2011/relationships/chartStyle" Target="style19.xml"/></Relationships>
</file>

<file path=word/charts/_rels/chart2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9.xlsx"/><Relationship Id="rId2" Type="http://schemas.microsoft.com/office/2011/relationships/chartColorStyle" Target="colors20.xml"/><Relationship Id="rId1" Type="http://schemas.microsoft.com/office/2011/relationships/chartStyle" Target="style2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Sheet1!$D$1</c:f>
              <c:strCache>
                <c:ptCount val="1"/>
                <c:pt idx="0">
                  <c:v>Role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Sheet1!$A$2:$C$7</c:f>
              <c:strCache>
                <c:ptCount val="6"/>
                <c:pt idx="0">
                  <c:v>Senior Leader</c:v>
                </c:pt>
                <c:pt idx="1">
                  <c:v>Middle Leader</c:v>
                </c:pt>
                <c:pt idx="2">
                  <c:v>Teacher</c:v>
                </c:pt>
                <c:pt idx="3">
                  <c:v>Support staff- teaching</c:v>
                </c:pt>
                <c:pt idx="4">
                  <c:v>Support staff- other</c:v>
                </c:pt>
                <c:pt idx="5">
                  <c:v>Other 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4</c:v>
                </c:pt>
                <c:pt idx="1">
                  <c:v>8</c:v>
                </c:pt>
                <c:pt idx="2">
                  <c:v>5</c:v>
                </c:pt>
                <c:pt idx="3">
                  <c:v>4</c:v>
                </c:pt>
                <c:pt idx="4">
                  <c:v>9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47-454A-9FB0-7DD9B2B326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32532632"/>
        <c:axId val="432534928"/>
      </c:barChart>
      <c:catAx>
        <c:axId val="432532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2534928"/>
        <c:crosses val="autoZero"/>
        <c:auto val="1"/>
        <c:lblAlgn val="ctr"/>
        <c:lblOffset val="100"/>
        <c:noMultiLvlLbl val="0"/>
      </c:catAx>
      <c:valAx>
        <c:axId val="4325349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25326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WERE YOU WORKING AT THE SCHOOL WHEN IT WAS LAST INSPECTED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2F1-4D97-84C1-2FF225D6618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2F1-4D97-84C1-2FF225D6618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2F1-4D97-84C1-2FF225D6618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2F1-4D97-84C1-2FF225D6618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2F1-4D97-84C1-2FF225D66181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22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2F1-4D97-84C1-2FF225D661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</a:t>
            </a:r>
            <a:r>
              <a:rPr lang="en-GB" baseline="0"/>
              <a:t> YOU THINK THE SCHOOL HAS IMPROVED SINCE IT WAS LAST INSPECTED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F23-4812-9AAF-774A78A81FA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F23-4812-9AAF-774A78A81FA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F23-4812-9AAF-774A78A81FA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F23-4812-9AAF-774A78A81FA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F23-4812-9AAF-774A78A81FA8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4"/>
                <c:pt idx="0">
                  <c:v>YES</c:v>
                </c:pt>
                <c:pt idx="1">
                  <c:v>MAYBE</c:v>
                </c:pt>
                <c:pt idx="2">
                  <c:v>NO</c:v>
                </c:pt>
                <c:pt idx="3">
                  <c:v>DON'T KNOW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23</c:v>
                </c:pt>
                <c:pt idx="1">
                  <c:v>0</c:v>
                </c:pt>
                <c:pt idx="2">
                  <c:v>1</c:v>
                </c:pt>
                <c:pt idx="3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F23-4812-9AAF-774A78A81F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ARE</a:t>
            </a:r>
            <a:r>
              <a:rPr lang="en-GB" baseline="0"/>
              <a:t> PUPILS SAFE AT THIS SCHOOL?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E9A-46A1-9BA6-4609D88EEC2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E9A-46A1-9BA6-4609D88EEC2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E9A-46A1-9BA6-4609D88EEC2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E9A-46A1-9BA6-4609D88EEC2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E9A-46A1-9BA6-4609D88EEC20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30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1E9A-46A1-9BA6-4609D88EEC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</a:t>
            </a:r>
            <a:r>
              <a:rPr lang="en-GB" baseline="0"/>
              <a:t> STAFF CONSISTENTLY MANAGE BEHAVIOUR WELL?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C9D-4E26-B5BD-ED15E2DC24C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C9D-4E26-B5BD-ED15E2DC24C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C9D-4E26-B5BD-ED15E2DC24C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C9D-4E26-B5BD-ED15E2DC24C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C9D-4E26-B5BD-ED15E2DC24C5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22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C9D-4E26-B5BD-ED15E2DC24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PUPIL BEHAVIOUR AT THIS SCHOOL IS AT LEAST GOOD?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6CE-4B28-8DB3-CCE68DAA79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6CE-4B28-8DB3-CCE68DAA790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6CE-4B28-8DB3-CCE68DAA79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6CE-4B28-8DB3-CCE68DAA79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26CE-4B28-8DB3-CCE68DAA7903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23</c:v>
                </c:pt>
                <c:pt idx="1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26CE-4B28-8DB3-CCE68DAA79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LEADERS SUPPORT STAFF WELL IN MANAGING BEHAVIOUR?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1F6-4BC7-9DCC-4114DF277DD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1F6-4BC7-9DCC-4114DF277DD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1F6-4BC7-9DCC-4114DF277DD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1F6-4BC7-9DCC-4114DF277DD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1F6-4BC7-9DCC-4114DF277DDA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21</c:v>
                </c:pt>
                <c:pt idx="1">
                  <c:v>8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1F6-4BC7-9DCC-4114DF277D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DOES THE SCHOOL DEAL WITH ALL TYPES OF BULLYING EFFECTIVELY?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7F9-4E4B-A07B-EE07770DC65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7F9-4E4B-A07B-EE07770DC65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7F9-4E4B-A07B-EE07770DC65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7F9-4E4B-A07B-EE07770DC65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7F9-4E4B-A07B-EE07770DC658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23</c:v>
                </c:pt>
                <c:pt idx="1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7F9-4E4B-A07B-EE07770DC6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LEADERS USE PROFESSIONAL DEVELOPEMNT TO ENCOURAGE, CHALLENGE AND SUPPORT TEACHERS' IMPROVEMENT?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568-412F-96FE-BF92D266831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568-412F-96FE-BF92D266831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568-412F-96FE-BF92D266831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568-412F-96FE-BF92D266831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F568-412F-96FE-BF92D266831D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16</c:v>
                </c:pt>
                <c:pt idx="1">
                  <c:v>14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F568-412F-96FE-BF92D26683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LEADERS DO ALL THEY CAN TO ENSURE THE SCHOOL HAS A MOTIVATED, RESPECTED AND EFFECTIVE TEACHING STAFF?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84C-484D-AD82-DB0347EFEC9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84C-484D-AD82-DB0347EFEC9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84C-484D-AD82-DB0347EFEC9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84C-484D-AD82-DB0347EFEC9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084C-484D-AD82-DB0347EFEC9D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22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084C-484D-AD82-DB0347EFEC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LEADERS</a:t>
            </a:r>
            <a:r>
              <a:rPr lang="en-GB" baseline="0"/>
              <a:t> HAVE CREATED A CLIMATE IN WHICH TEACHERS ARE TRUSTED TO TAKE RISKS AND INNOVATE?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0E5-47B9-8B5F-452E11B3FFE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0E5-47B9-8B5F-452E11B3FFE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0E5-47B9-8B5F-452E11B3FFE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0E5-47B9-8B5F-452E11B3FFE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60E5-47B9-8B5F-452E11B3FFE2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21</c:v>
                </c:pt>
                <c:pt idx="1">
                  <c:v>8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60E5-47B9-8B5F-452E11B3FF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THE SCHOOL HAS A CULTURE THAT ENCOURAGES CALM AND ORDERLY CONDUCT AND IS ASPIRATIONAL FOR ALL?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1B7-44C2-BEE1-AA12E39F4E3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1B7-44C2-BEE1-AA12E39F4E3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1B7-44C2-BEE1-AA12E39F4E3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1B7-44C2-BEE1-AA12E39F4E3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1B7-44C2-BEE1-AA12E39F4E3E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26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81B7-44C2-BEE1-AA12E39F4E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THE SCHOOL CHALLENGES ALL PUPILS TO AT LEAST MAKE GOOD PROGRESS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1CA-41CF-9C93-2823F1BB1E6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1CA-41CF-9C93-2823F1BB1E6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1CA-41CF-9C93-2823F1BB1E6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1CA-41CF-9C93-2823F1BB1E6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1CA-41CF-9C93-2823F1BB1E69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25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1CA-41CF-9C93-2823F1BB1E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THE SCHOOL IS WELL LED AND MANAGED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39C-4EC5-A597-52C0C1A3C92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39C-4EC5-A597-52C0C1A3C92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39C-4EC5-A597-52C0C1A3C92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39C-4EC5-A597-52C0C1A3C92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39C-4EC5-A597-52C0C1A3C928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23</c:v>
                </c:pt>
                <c:pt idx="1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A39C-4EC5-A597-52C0C1A3C9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LEADERS TAKE WORKLOAD INTO ACCOUNT WHEN DEVELOPING POLICIES AND PROCEDURES TO AVOID UNECCESSARY BURDEN ON STAFF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1DE-4117-8EEC-59F5C02C9E1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1DE-4117-8EEC-59F5C02C9E1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1DE-4117-8EEC-59F5C02C9E1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1DE-4117-8EEC-59F5C02C9E1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1DE-4117-8EEC-59F5C02C9E1B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14</c:v>
                </c:pt>
                <c:pt idx="1">
                  <c:v>16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1DE-4117-8EEC-59F5C02C9E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I</a:t>
            </a:r>
            <a:r>
              <a:rPr lang="en-GB" baseline="0"/>
              <a:t> FEEL WELL SUPPORTED WORKING IN THIS SCHOOL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0E3-4460-A2B3-7AE7341FE60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0E3-4460-A2B3-7AE7341FE60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0E3-4460-A2B3-7AE7341FE60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0E3-4460-A2B3-7AE7341FE60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F0E3-4460-A2B3-7AE7341FE60F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22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F0E3-4460-A2B3-7AE7341FE6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ALL</a:t>
            </a:r>
            <a:r>
              <a:rPr lang="en-GB" baseline="0"/>
              <a:t> STAFF ARE TREATED FAIRLY AND WITH RESPECT AT THIS SCHOOL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8C4-4E66-B504-697BBBCBEFF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8C4-4E66-B504-697BBBCBEFF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8C4-4E66-B504-697BBBCBEFF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E8C4-4E66-B504-697BBBCBEFF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E8C4-4E66-B504-697BBBCBEFF4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21</c:v>
                </c:pt>
                <c:pt idx="1">
                  <c:v>9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8C4-4E66-B504-697BBBCBEF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LEADERS</a:t>
            </a:r>
            <a:r>
              <a:rPr lang="en-GB" baseline="0"/>
              <a:t> AND MANAGERS ARE CONSIDERATE OF MY WELL-BEING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177-42C7-A896-A1BCBA6D146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177-42C7-A896-A1BCBA6D146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177-42C7-A896-A1BCBA6D146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177-42C7-A896-A1BCBA6D146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177-42C7-A896-A1BCBA6D146D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19</c:v>
                </c:pt>
                <c:pt idx="1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A177-42C7-A896-A1BCBA6D14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I</a:t>
            </a:r>
            <a:r>
              <a:rPr lang="en-GB" baseline="0"/>
              <a:t> ENJOY WORKING AT THIS SCHOOL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800-40DC-AC75-8D5E8F1AF08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800-40DC-AC75-8D5E8F1AF08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800-40DC-AC75-8D5E8F1AF08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800-40DC-AC75-8D5E8F1AF08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800-40DC-AC75-8D5E8F1AF082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26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800-40DC-AC75-8D5E8F1AF0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I</a:t>
            </a:r>
            <a:r>
              <a:rPr lang="en-GB" baseline="0"/>
              <a:t> AM PROUD TO BE A MEMBER OF STAFF AT THIS SCHOOL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8D0-441C-A9AA-525A57B8380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8D0-441C-A9AA-525A57B8380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8D0-441C-A9AA-525A57B8380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8D0-441C-A9AA-525A57B8380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38D0-441C-A9AA-525A57B83801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30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8D0-441C-A9AA-525A57B838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7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trevor.orchard</dc:creator>
  <cp:keywords/>
  <dc:description/>
  <cp:lastModifiedBy>trevor.orchard</cp:lastModifiedBy>
  <cp:revision>1</cp:revision>
  <dcterms:created xsi:type="dcterms:W3CDTF">2023-01-12T14:31:00Z</dcterms:created>
  <dcterms:modified xsi:type="dcterms:W3CDTF">2023-01-12T15:47:00Z</dcterms:modified>
</cp:coreProperties>
</file>